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drawing>
          <wp:inline distB="0" distT="0" distL="0" distR="0">
            <wp:extent cx="2676525" cy="407119"/>
            <wp:effectExtent b="0" l="0" r="0" t="0"/>
            <wp:docPr descr="logoFCT_horiz.pdf" id="16" name="image15.png"/>
            <a:graphic>
              <a:graphicData uri="http://schemas.openxmlformats.org/drawingml/2006/picture">
                <pic:pic>
                  <pic:nvPicPr>
                    <pic:cNvPr descr="logoFCT_horiz.pdf" id="0" name="image15.png"/>
                    <pic:cNvPicPr preferRelativeResize="0"/>
                  </pic:nvPicPr>
                  <pic:blipFill>
                    <a:blip r:embed="rId6"/>
                    <a:srcRect b="0" l="0" r="0" t="0"/>
                    <a:stretch>
                      <a:fillRect/>
                    </a:stretch>
                  </pic:blipFill>
                  <pic:spPr>
                    <a:xfrm>
                      <a:off x="0" y="0"/>
                      <a:ext cx="2676525" cy="4071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4">
      <w:pPr>
        <w:pageBreakBefore w:val="0"/>
        <w:jc w:val="center"/>
        <w:rPr>
          <w:rFonts w:ascii="Arial" w:cs="Arial" w:eastAsia="Arial" w:hAnsi="Arial"/>
          <w:b w:val="1"/>
          <w:sz w:val="20"/>
          <w:szCs w:val="20"/>
        </w:rPr>
      </w:pPr>
      <w:r w:rsidDel="00000000" w:rsidR="00000000" w:rsidRPr="00000000">
        <w:rPr>
          <w:rFonts w:ascii="Arial" w:cs="Arial" w:eastAsia="Arial" w:hAnsi="Arial"/>
          <w:b w:val="1"/>
          <w:rtl w:val="0"/>
        </w:rPr>
        <w:t xml:space="preserve">Interação Pessoa-Máquina</w:t>
        <w:br w:type="textWrapping"/>
      </w:r>
      <w:r w:rsidDel="00000000" w:rsidR="00000000" w:rsidRPr="00000000">
        <w:rPr>
          <w:rFonts w:ascii="Arial" w:cs="Arial" w:eastAsia="Arial" w:hAnsi="Arial"/>
          <w:b w:val="1"/>
          <w:sz w:val="20"/>
          <w:szCs w:val="20"/>
          <w:rtl w:val="0"/>
        </w:rPr>
        <w:t xml:space="preserve">Human-Computer Interaction</w:t>
      </w:r>
    </w:p>
    <w:p w:rsidR="00000000" w:rsidDel="00000000" w:rsidP="00000000" w:rsidRDefault="00000000" w:rsidRPr="00000000" w14:paraId="00000005">
      <w:pPr>
        <w:pageBreakBefore w:val="0"/>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2020/2021</w:t>
      </w:r>
    </w:p>
    <w:p w:rsidR="00000000" w:rsidDel="00000000" w:rsidP="00000000" w:rsidRDefault="00000000" w:rsidRPr="00000000" w14:paraId="00000007">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pageBreakBefore w:val="0"/>
        <w:jc w:val="cente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Samucar Website</w:t>
      </w:r>
    </w:p>
    <w:p w:rsidR="00000000" w:rsidDel="00000000" w:rsidP="00000000" w:rsidRDefault="00000000" w:rsidRPr="00000000" w14:paraId="0000000C">
      <w:pPr>
        <w:pageBreakBefore w:val="0"/>
        <w:jc w:val="center"/>
        <w:rPr>
          <w:rFonts w:ascii="Arial" w:cs="Arial" w:eastAsia="Arial" w:hAnsi="Arial"/>
          <w:b w:val="1"/>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203200</wp:posOffset>
                </wp:positionV>
                <wp:extent cx="5309235" cy="12700"/>
                <wp:effectExtent b="0" l="0" r="0" t="0"/>
                <wp:wrapSquare wrapText="bothSides" distB="0" distT="0" distL="114300" distR="114300"/>
                <wp:docPr id="1" name=""/>
                <a:graphic>
                  <a:graphicData uri="http://schemas.microsoft.com/office/word/2010/wordprocessingShape">
                    <wps:wsp>
                      <wps:cNvCnPr/>
                      <wps:spPr>
                        <a:xfrm>
                          <a:off x="2691383" y="3780000"/>
                          <a:ext cx="5309235" cy="0"/>
                        </a:xfrm>
                        <a:prstGeom prst="straightConnector1">
                          <a:avLst/>
                        </a:prstGeom>
                        <a:noFill/>
                        <a:ln cap="flat" cmpd="sng" w="12700">
                          <a:solidFill>
                            <a:schemeClr val="dk1"/>
                          </a:solidFill>
                          <a:prstDash val="solid"/>
                          <a:round/>
                          <a:headEnd len="med" w="med" type="none"/>
                          <a:tailEnd len="med" w="med" type="none"/>
                        </a:ln>
                        <a:effectLst>
                          <a:outerShdw blurRad="38100" rotWithShape="0" algn="ctr" dir="5400000" dist="25400">
                            <a:srgbClr val="000000">
                              <a:alpha val="3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203200</wp:posOffset>
                </wp:positionV>
                <wp:extent cx="5309235" cy="12700"/>
                <wp:effectExtent b="0" l="0" r="0" t="0"/>
                <wp:wrapSquare wrapText="bothSides" distB="0" distT="0" distL="114300" distR="114300"/>
                <wp:docPr id="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309235" cy="12700"/>
                        </a:xfrm>
                        <a:prstGeom prst="rect"/>
                        <a:ln/>
                      </pic:spPr>
                    </pic:pic>
                  </a:graphicData>
                </a:graphic>
              </wp:anchor>
            </w:drawing>
          </mc:Fallback>
        </mc:AlternateContent>
      </w:r>
    </w:p>
    <w:p w:rsidR="00000000" w:rsidDel="00000000" w:rsidP="00000000" w:rsidRDefault="00000000" w:rsidRPr="00000000" w14:paraId="0000000D">
      <w:pPr>
        <w:pageBreakBefore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E">
      <w:pPr>
        <w:pageBreakBefore w:val="0"/>
        <w:jc w:val="center"/>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Stage 5: Heuristic Evaluation</w:t>
      </w:r>
    </w:p>
    <w:p w:rsidR="00000000" w:rsidDel="00000000" w:rsidP="00000000" w:rsidRDefault="00000000" w:rsidRPr="00000000" w14:paraId="0000000F">
      <w:pPr>
        <w:pageBreakBefore w:val="0"/>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0">
      <w:pPr>
        <w:pageBreakBefore w:val="0"/>
        <w:jc w:val="center"/>
        <w:rPr>
          <w:rFonts w:ascii="Arial" w:cs="Arial" w:eastAsia="Arial" w:hAnsi="Arial"/>
          <w:b w:val="1"/>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722475</wp:posOffset>
                </wp:positionH>
                <wp:positionV relativeFrom="paragraph">
                  <wp:posOffset>26808</wp:posOffset>
                </wp:positionV>
                <wp:extent cx="4076700" cy="1562952"/>
                <wp:effectExtent b="0" l="0" r="0" t="0"/>
                <wp:wrapSquare wrapText="bothSides" distB="0" distT="0" distL="114300" distR="114300"/>
                <wp:docPr id="2" name=""/>
                <a:graphic>
                  <a:graphicData uri="http://schemas.microsoft.com/office/word/2010/wordprocessingGroup">
                    <wpg:wgp>
                      <wpg:cNvGrpSpPr/>
                      <wpg:grpSpPr>
                        <a:xfrm>
                          <a:off x="3864850" y="3218000"/>
                          <a:ext cx="4076700" cy="1562952"/>
                          <a:chOff x="3864850" y="3218000"/>
                          <a:chExt cx="2962300" cy="1123975"/>
                        </a:xfrm>
                      </wpg:grpSpPr>
                      <pic:pic>
                        <pic:nvPicPr>
                          <pic:cNvPr id="3" name="Shape 3"/>
                          <pic:cNvPicPr preferRelativeResize="0"/>
                        </pic:nvPicPr>
                        <pic:blipFill>
                          <a:blip r:embed="rId8">
                            <a:alphaModFix/>
                          </a:blip>
                          <a:stretch>
                            <a:fillRect/>
                          </a:stretch>
                        </pic:blipFill>
                        <pic:spPr>
                          <a:xfrm>
                            <a:off x="3864863" y="3218023"/>
                            <a:ext cx="2962275" cy="1123950"/>
                          </a:xfrm>
                          <a:prstGeom prst="rect">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722475</wp:posOffset>
                </wp:positionH>
                <wp:positionV relativeFrom="paragraph">
                  <wp:posOffset>26808</wp:posOffset>
                </wp:positionV>
                <wp:extent cx="4076700" cy="1562952"/>
                <wp:effectExtent b="0" l="0" r="0" t="0"/>
                <wp:wrapSquare wrapText="bothSides" distB="0" distT="0" distL="114300" distR="114300"/>
                <wp:docPr id="2"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4076700" cy="1562952"/>
                        </a:xfrm>
                        <a:prstGeom prst="rect"/>
                        <a:ln/>
                      </pic:spPr>
                    </pic:pic>
                  </a:graphicData>
                </a:graphic>
              </wp:anchor>
            </w:drawing>
          </mc:Fallback>
        </mc:AlternateContent>
      </w:r>
    </w:p>
    <w:p w:rsidR="00000000" w:rsidDel="00000000" w:rsidP="00000000" w:rsidRDefault="00000000" w:rsidRPr="00000000" w14:paraId="0000001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jc w:val="center"/>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pageBreakBefore w:val="0"/>
        <w:ind w:left="467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sz w:val="22"/>
          <w:szCs w:val="22"/>
        </w:rPr>
      </w:pPr>
      <w:r w:rsidDel="00000000" w:rsidR="00000000" w:rsidRPr="00000000">
        <w:rPr>
          <w:rFonts w:ascii="Arial" w:cs="Arial" w:eastAsia="Arial" w:hAnsi="Arial"/>
          <w:b w:val="1"/>
          <w:rtl w:val="0"/>
        </w:rPr>
        <w:t xml:space="preserve">By:</w:t>
        <w:tab/>
        <w:tab/>
        <w:tab/>
        <w:tab/>
        <w:tab/>
        <w:tab/>
        <w:tab/>
        <w:tab/>
        <w:tab/>
        <w:t xml:space="preserve">Lab class Nº</w:t>
        <w:tab/>
        <w:t xml:space="preserve"> </w:t>
      </w:r>
      <w:r w:rsidDel="00000000" w:rsidR="00000000" w:rsidRPr="00000000">
        <w:rPr>
          <w:rFonts w:ascii="Arial" w:cs="Arial" w:eastAsia="Arial" w:hAnsi="Arial"/>
          <w:sz w:val="22"/>
          <w:szCs w:val="22"/>
          <w:rtl w:val="0"/>
        </w:rPr>
        <w:t xml:space="preserve">P3</w:t>
      </w:r>
    </w:p>
    <w:p w:rsidR="00000000" w:rsidDel="00000000" w:rsidP="00000000" w:rsidRDefault="00000000" w:rsidRPr="00000000" w14:paraId="0000002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r>
    </w:p>
    <w:p w:rsidR="00000000" w:rsidDel="00000000" w:rsidP="00000000" w:rsidRDefault="00000000" w:rsidRPr="00000000" w14:paraId="00000025">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53193, Afonso Nascimento</w:t>
        <w:tab/>
        <w:tab/>
        <w:tab/>
        <w:tab/>
        <w:tab/>
        <w:tab/>
      </w:r>
      <w:r w:rsidDel="00000000" w:rsidR="00000000" w:rsidRPr="00000000">
        <w:rPr>
          <w:rFonts w:ascii="Arial" w:cs="Arial" w:eastAsia="Arial" w:hAnsi="Arial"/>
          <w:b w:val="1"/>
          <w:sz w:val="22"/>
          <w:szCs w:val="22"/>
          <w:rtl w:val="0"/>
        </w:rPr>
        <w:t xml:space="preserve">Group Nº </w:t>
      </w:r>
      <w:r w:rsidDel="00000000" w:rsidR="00000000" w:rsidRPr="00000000">
        <w:rPr>
          <w:rFonts w:ascii="Arial" w:cs="Arial" w:eastAsia="Arial" w:hAnsi="Arial"/>
          <w:sz w:val="22"/>
          <w:szCs w:val="22"/>
          <w:rtl w:val="0"/>
        </w:rPr>
        <w:t xml:space="preserve">18</w:t>
      </w:r>
    </w:p>
    <w:p w:rsidR="00000000" w:rsidDel="00000000" w:rsidP="00000000" w:rsidRDefault="00000000" w:rsidRPr="00000000" w14:paraId="00000026">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53298, Alexandre Correia</w:t>
      </w:r>
    </w:p>
    <w:p w:rsidR="00000000" w:rsidDel="00000000" w:rsidP="00000000" w:rsidRDefault="00000000" w:rsidRPr="00000000" w14:paraId="00000027">
      <w:pPr>
        <w:pageBreakBefore w:val="0"/>
        <w:rPr>
          <w:rFonts w:ascii="Arial" w:cs="Arial" w:eastAsia="Arial" w:hAnsi="Arial"/>
          <w:b w:val="1"/>
        </w:rPr>
      </w:pPr>
      <w:r w:rsidDel="00000000" w:rsidR="00000000" w:rsidRPr="00000000">
        <w:rPr>
          <w:rFonts w:ascii="Arial" w:cs="Arial" w:eastAsia="Arial" w:hAnsi="Arial"/>
          <w:sz w:val="22"/>
          <w:szCs w:val="22"/>
          <w:rtl w:val="0"/>
        </w:rPr>
        <w:t xml:space="preserve">52281, Diogo Gomes</w:t>
        <w:tab/>
        <w:tab/>
        <w:tab/>
        <w:tab/>
        <w:tab/>
        <w:tab/>
        <w:tab/>
      </w:r>
      <w:r w:rsidDel="00000000" w:rsidR="00000000" w:rsidRPr="00000000">
        <w:rPr>
          <w:rFonts w:ascii="Arial" w:cs="Arial" w:eastAsia="Arial" w:hAnsi="Arial"/>
          <w:b w:val="1"/>
          <w:rtl w:val="0"/>
        </w:rPr>
        <w:t xml:space="preserve">Professor: </w:t>
      </w:r>
    </w:p>
    <w:p w:rsidR="00000000" w:rsidDel="00000000" w:rsidP="00000000" w:rsidRDefault="00000000" w:rsidRPr="00000000" w14:paraId="00000028">
      <w:pPr>
        <w:pageBreakBefore w:val="0"/>
        <w:rPr>
          <w:rFonts w:ascii="Arial" w:cs="Arial" w:eastAsia="Arial" w:hAnsi="Arial"/>
          <w:b w:val="1"/>
        </w:rPr>
      </w:pPr>
      <w:r w:rsidDel="00000000" w:rsidR="00000000" w:rsidRPr="00000000">
        <w:rPr>
          <w:rFonts w:ascii="Arial" w:cs="Arial" w:eastAsia="Arial" w:hAnsi="Arial"/>
          <w:sz w:val="22"/>
          <w:szCs w:val="22"/>
          <w:rtl w:val="0"/>
        </w:rPr>
        <w:t xml:space="preserve">52370, Pedro Ferreira</w:t>
        <w:tab/>
        <w:tab/>
        <w:tab/>
        <w:tab/>
        <w:tab/>
        <w:tab/>
        <w:tab/>
        <w:t xml:space="preserve">Teresa Romão</w:t>
      </w:r>
      <w:r w:rsidDel="00000000" w:rsidR="00000000" w:rsidRPr="00000000">
        <w:rPr>
          <w:rtl w:val="0"/>
        </w:rPr>
      </w:r>
    </w:p>
    <w:p w:rsidR="00000000" w:rsidDel="00000000" w:rsidP="00000000" w:rsidRDefault="00000000" w:rsidRPr="00000000" w14:paraId="00000029">
      <w:pPr>
        <w:pageBreakBefore w:val="0"/>
        <w:rPr>
          <w:rFonts w:ascii="Arial" w:cs="Arial" w:eastAsia="Arial" w:hAnsi="Arial"/>
        </w:rPr>
      </w:pPr>
      <w:r w:rsidDel="00000000" w:rsidR="00000000" w:rsidRPr="00000000">
        <w:rPr>
          <w:rFonts w:ascii="Arial" w:cs="Arial" w:eastAsia="Arial" w:hAnsi="Arial"/>
          <w:rtl w:val="0"/>
        </w:rPr>
        <w:tab/>
        <w:tab/>
        <w:tab/>
        <w:tab/>
        <w:tab/>
      </w:r>
    </w:p>
    <w:p w:rsidR="00000000" w:rsidDel="00000000" w:rsidP="00000000" w:rsidRDefault="00000000" w:rsidRPr="00000000" w14:paraId="0000002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ageBreakBefore w:val="0"/>
        <w:jc w:val="center"/>
        <w:rPr>
          <w:rFonts w:ascii="Arial" w:cs="Arial" w:eastAsia="Arial" w:hAnsi="Arial"/>
        </w:rPr>
      </w:pPr>
      <w:r w:rsidDel="00000000" w:rsidR="00000000" w:rsidRPr="00000000">
        <w:rPr>
          <w:rFonts w:ascii="Arial" w:cs="Arial" w:eastAsia="Arial" w:hAnsi="Arial"/>
          <w:rtl w:val="0"/>
        </w:rPr>
        <w:t xml:space="preserve">December 6, 2020</w:t>
      </w:r>
    </w:p>
    <w:p w:rsidR="00000000" w:rsidDel="00000000" w:rsidP="00000000" w:rsidRDefault="00000000" w:rsidRPr="00000000" w14:paraId="0000002D">
      <w:pPr>
        <w:pStyle w:val="Heading2"/>
        <w:pageBreakBefore w:val="0"/>
        <w:ind w:firstLine="283.46456692913375"/>
        <w:rPr/>
      </w:pPr>
      <w:bookmarkStart w:colFirst="0" w:colLast="0" w:name="_emyd3z9vnd8h" w:id="0"/>
      <w:bookmarkEnd w:id="0"/>
      <w:r w:rsidDel="00000000" w:rsidR="00000000" w:rsidRPr="00000000">
        <w:rPr>
          <w:rtl w:val="0"/>
        </w:rPr>
        <w:t xml:space="preserve">Dates</w:t>
      </w:r>
    </w:p>
    <w:p w:rsidR="00000000" w:rsidDel="00000000" w:rsidP="00000000" w:rsidRDefault="00000000" w:rsidRPr="00000000" w14:paraId="0000002E">
      <w:pPr>
        <w:pageBreakBefore w:val="0"/>
        <w:ind w:firstLine="283.46456692913375"/>
        <w:rPr/>
      </w:pPr>
      <w:r w:rsidDel="00000000" w:rsidR="00000000" w:rsidRPr="00000000">
        <w:rPr>
          <w:rtl w:val="0"/>
        </w:rPr>
      </w:r>
    </w:p>
    <w:tbl>
      <w:tblPr>
        <w:tblStyle w:val="Table1"/>
        <w:tblW w:w="8690.0" w:type="dxa"/>
        <w:jc w:val="left"/>
        <w:tblLayout w:type="fixed"/>
        <w:tblLook w:val="0600"/>
      </w:tblPr>
      <w:tblGrid>
        <w:gridCol w:w="4345"/>
        <w:gridCol w:w="4345"/>
        <w:tblGridChange w:id="0">
          <w:tblGrid>
            <w:gridCol w:w="4345"/>
            <w:gridCol w:w="4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Style w:val="Heading3"/>
              <w:pageBreakBefore w:val="0"/>
              <w:jc w:val="center"/>
              <w:rPr/>
            </w:pPr>
            <w:bookmarkStart w:colFirst="0" w:colLast="0" w:name="_u2trml7u3gc1" w:id="1"/>
            <w:bookmarkEnd w:id="1"/>
            <w:r w:rsidDel="00000000" w:rsidR="00000000" w:rsidRPr="00000000">
              <w:rPr>
                <w:rtl w:val="0"/>
              </w:rPr>
              <w:t xml:space="preserve">Received for evaluation</w:t>
            </w:r>
          </w:p>
          <w:p w:rsidR="00000000" w:rsidDel="00000000" w:rsidP="00000000" w:rsidRDefault="00000000" w:rsidRPr="00000000" w14:paraId="00000030">
            <w:pPr>
              <w:pageBreakBefore w:val="0"/>
              <w:ind w:firstLine="283.46456692913375"/>
              <w:jc w:val="center"/>
              <w:rPr/>
            </w:pPr>
            <w:r w:rsidDel="00000000" w:rsidR="00000000" w:rsidRPr="00000000">
              <w:rPr>
                <w:rtl w:val="0"/>
              </w:rPr>
              <w:t xml:space="preserve">November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Style w:val="Heading3"/>
              <w:pageBreakBefore w:val="0"/>
              <w:jc w:val="center"/>
              <w:rPr/>
            </w:pPr>
            <w:bookmarkStart w:colFirst="0" w:colLast="0" w:name="_431h145o9ctu" w:id="2"/>
            <w:bookmarkEnd w:id="2"/>
            <w:r w:rsidDel="00000000" w:rsidR="00000000" w:rsidRPr="00000000">
              <w:rPr>
                <w:rtl w:val="0"/>
              </w:rPr>
              <w:t xml:space="preserve">Evaluation delivered</w:t>
            </w:r>
          </w:p>
          <w:p w:rsidR="00000000" w:rsidDel="00000000" w:rsidP="00000000" w:rsidRDefault="00000000" w:rsidRPr="00000000" w14:paraId="00000032">
            <w:pPr>
              <w:pageBreakBefore w:val="0"/>
              <w:ind w:firstLine="283.46456692913375"/>
              <w:jc w:val="center"/>
              <w:rPr/>
            </w:pPr>
            <w:r w:rsidDel="00000000" w:rsidR="00000000" w:rsidRPr="00000000">
              <w:rPr>
                <w:rtl w:val="0"/>
              </w:rPr>
              <w:t xml:space="preserve">December 6</w:t>
            </w:r>
          </w:p>
        </w:tc>
      </w:tr>
    </w:tbl>
    <w:p w:rsidR="00000000" w:rsidDel="00000000" w:rsidP="00000000" w:rsidRDefault="00000000" w:rsidRPr="00000000" w14:paraId="00000033">
      <w:pPr>
        <w:pStyle w:val="Heading2"/>
        <w:pageBreakBefore w:val="0"/>
        <w:ind w:left="0" w:firstLine="0"/>
        <w:rPr/>
      </w:pPr>
      <w:bookmarkStart w:colFirst="0" w:colLast="0" w:name="_7mz087r2jm5t" w:id="3"/>
      <w:bookmarkEnd w:id="3"/>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Style w:val="Heading2"/>
        <w:pageBreakBefore w:val="0"/>
        <w:ind w:firstLine="283.46456692913375"/>
        <w:rPr/>
      </w:pPr>
      <w:bookmarkStart w:colFirst="0" w:colLast="0" w:name="_ot8dl0exyij7" w:id="4"/>
      <w:bookmarkEnd w:id="4"/>
      <w:r w:rsidDel="00000000" w:rsidR="00000000" w:rsidRPr="00000000">
        <w:rPr>
          <w:rtl w:val="0"/>
        </w:rPr>
        <w:t xml:space="preserve">Heuristic Evaluation</w:t>
      </w: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tbl>
      <w:tblPr>
        <w:tblStyle w:val="Table2"/>
        <w:tblW w:w="11310.0" w:type="dxa"/>
        <w:jc w:val="left"/>
        <w:tblInd w:w="-15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1650"/>
        <w:gridCol w:w="1935"/>
        <w:gridCol w:w="2535"/>
        <w:gridCol w:w="1035"/>
        <w:gridCol w:w="2490"/>
        <w:gridCol w:w="1170"/>
        <w:tblGridChange w:id="0">
          <w:tblGrid>
            <w:gridCol w:w="495"/>
            <w:gridCol w:w="1650"/>
            <w:gridCol w:w="1935"/>
            <w:gridCol w:w="2535"/>
            <w:gridCol w:w="1035"/>
            <w:gridCol w:w="2490"/>
            <w:gridCol w:w="1170"/>
          </w:tblGrid>
        </w:tblGridChange>
      </w:tblGrid>
      <w:tr>
        <w:trPr>
          <w:cantSplit w:val="0"/>
          <w:tblHeader w:val="0"/>
        </w:trPr>
        <w:tc>
          <w:tcPr>
            <w:shd w:fill="6fa8dc" w:val="clear"/>
            <w:tcMar>
              <w:top w:w="100.0" w:type="dxa"/>
              <w:left w:w="100.0" w:type="dxa"/>
              <w:bottom w:w="100.0" w:type="dxa"/>
              <w:right w:w="100.0"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18"/>
                <w:szCs w:val="18"/>
              </w:rPr>
            </w:pPr>
            <w:r w:rsidDel="00000000" w:rsidR="00000000" w:rsidRPr="00000000">
              <w:rPr>
                <w:b w:val="1"/>
                <w:color w:val="ffffff"/>
                <w:sz w:val="18"/>
                <w:szCs w:val="18"/>
                <w:rtl w:val="0"/>
              </w:rPr>
              <w:t xml:space="preserve">Nº</w:t>
            </w:r>
          </w:p>
        </w:tc>
        <w:tc>
          <w:tcPr>
            <w:shd w:fill="6fa8dc" w:val="clear"/>
            <w:tcMar>
              <w:top w:w="100.0" w:type="dxa"/>
              <w:left w:w="100.0" w:type="dxa"/>
              <w:bottom w:w="100.0" w:type="dxa"/>
              <w:right w:w="100.0"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18"/>
                <w:szCs w:val="18"/>
              </w:rPr>
            </w:pPr>
            <w:r w:rsidDel="00000000" w:rsidR="00000000" w:rsidRPr="00000000">
              <w:rPr>
                <w:b w:val="1"/>
                <w:color w:val="ffffff"/>
                <w:sz w:val="18"/>
                <w:szCs w:val="18"/>
                <w:rtl w:val="0"/>
              </w:rPr>
              <w:t xml:space="preserve">Problem</w:t>
            </w:r>
          </w:p>
        </w:tc>
        <w:tc>
          <w:tcPr>
            <w:shd w:fill="6fa8dc" w:val="clear"/>
            <w:tcMar>
              <w:top w:w="100.0" w:type="dxa"/>
              <w:left w:w="100.0" w:type="dxa"/>
              <w:bottom w:w="100.0" w:type="dxa"/>
              <w:right w:w="100.0" w:type="dxa"/>
            </w:tcM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18"/>
                <w:szCs w:val="18"/>
              </w:rPr>
            </w:pPr>
            <w:r w:rsidDel="00000000" w:rsidR="00000000" w:rsidRPr="00000000">
              <w:rPr>
                <w:b w:val="1"/>
                <w:color w:val="ffffff"/>
                <w:sz w:val="18"/>
                <w:szCs w:val="18"/>
                <w:rtl w:val="0"/>
              </w:rPr>
              <w:t xml:space="preserve">Heuristic</w:t>
            </w:r>
          </w:p>
        </w:tc>
        <w:tc>
          <w:tcPr>
            <w:shd w:fill="6fa8dc" w:val="clear"/>
            <w:tcMar>
              <w:top w:w="100.0" w:type="dxa"/>
              <w:left w:w="100.0" w:type="dxa"/>
              <w:bottom w:w="100.0" w:type="dxa"/>
              <w:right w:w="100.0" w:type="dxa"/>
            </w:tcM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18"/>
                <w:szCs w:val="18"/>
              </w:rPr>
            </w:pPr>
            <w:r w:rsidDel="00000000" w:rsidR="00000000" w:rsidRPr="00000000">
              <w:rPr>
                <w:b w:val="1"/>
                <w:color w:val="ffffff"/>
                <w:sz w:val="18"/>
                <w:szCs w:val="18"/>
                <w:rtl w:val="0"/>
              </w:rPr>
              <w:t xml:space="preserve">Description</w:t>
            </w:r>
          </w:p>
        </w:tc>
        <w:tc>
          <w:tcPr>
            <w:shd w:fill="6fa8dc" w:val="clear"/>
            <w:tcMar>
              <w:top w:w="100.0" w:type="dxa"/>
              <w:left w:w="100.0" w:type="dxa"/>
              <w:bottom w:w="100.0" w:type="dxa"/>
              <w:right w:w="100.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18"/>
                <w:szCs w:val="18"/>
              </w:rPr>
            </w:pPr>
            <w:r w:rsidDel="00000000" w:rsidR="00000000" w:rsidRPr="00000000">
              <w:rPr>
                <w:b w:val="1"/>
                <w:color w:val="ffffff"/>
                <w:sz w:val="18"/>
                <w:szCs w:val="18"/>
                <w:rtl w:val="0"/>
              </w:rPr>
              <w:t xml:space="preserve">Severity</w:t>
            </w:r>
          </w:p>
        </w:tc>
        <w:tc>
          <w:tcPr>
            <w:shd w:fill="6fa8dc"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18"/>
                <w:szCs w:val="18"/>
              </w:rPr>
            </w:pPr>
            <w:r w:rsidDel="00000000" w:rsidR="00000000" w:rsidRPr="00000000">
              <w:rPr>
                <w:b w:val="1"/>
                <w:color w:val="ffffff"/>
                <w:sz w:val="18"/>
                <w:szCs w:val="18"/>
                <w:rtl w:val="0"/>
              </w:rPr>
              <w:t xml:space="preserve">Solution</w:t>
            </w:r>
          </w:p>
        </w:tc>
        <w:tc>
          <w:tcPr>
            <w:shd w:fill="6fa8dc" w:val="clear"/>
            <w:tcMar>
              <w:top w:w="100.0" w:type="dxa"/>
              <w:left w:w="100.0" w:type="dxa"/>
              <w:bottom w:w="100.0" w:type="dxa"/>
              <w:right w:w="100.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18"/>
                <w:szCs w:val="18"/>
              </w:rPr>
            </w:pPr>
            <w:r w:rsidDel="00000000" w:rsidR="00000000" w:rsidRPr="00000000">
              <w:rPr>
                <w:b w:val="1"/>
                <w:color w:val="ffffff"/>
                <w:sz w:val="18"/>
                <w:szCs w:val="18"/>
                <w:rtl w:val="0"/>
              </w:rPr>
              <w:t xml:space="preserve">Screenshot</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Too simplistic home page</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Aesthetic and Minimalist Design</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&amp; Visibility of system status</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2">
            <w:pPr>
              <w:pageBreakBefore w:val="0"/>
              <w:widowControl w:val="0"/>
              <w:jc w:val="both"/>
              <w:rPr>
                <w:sz w:val="20"/>
                <w:szCs w:val="20"/>
              </w:rPr>
            </w:pPr>
            <w:r w:rsidDel="00000000" w:rsidR="00000000" w:rsidRPr="00000000">
              <w:rPr>
                <w:sz w:val="20"/>
                <w:szCs w:val="20"/>
                <w:rtl w:val="0"/>
              </w:rPr>
              <w:t xml:space="preserve">Using a blank home page leaves the user lost, if there are no workouts created already.</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Cosmetic</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4">
            <w:pPr>
              <w:pageBreakBefore w:val="0"/>
              <w:widowControl w:val="0"/>
              <w:jc w:val="both"/>
              <w:rPr>
                <w:sz w:val="20"/>
                <w:szCs w:val="20"/>
              </w:rPr>
            </w:pPr>
            <w:r w:rsidDel="00000000" w:rsidR="00000000" w:rsidRPr="00000000">
              <w:rPr>
                <w:sz w:val="20"/>
                <w:szCs w:val="20"/>
                <w:rtl w:val="0"/>
              </w:rPr>
              <w:t xml:space="preserve">If there are no workouts, show a message like “No workouts created”.</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1</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Profile cannot be edited or deleted</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User control and Freedom</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9">
            <w:pPr>
              <w:pageBreakBefore w:val="0"/>
              <w:widowControl w:val="0"/>
              <w:jc w:val="both"/>
              <w:rPr>
                <w:sz w:val="20"/>
                <w:szCs w:val="20"/>
              </w:rPr>
            </w:pPr>
            <w:r w:rsidDel="00000000" w:rsidR="00000000" w:rsidRPr="00000000">
              <w:rPr>
                <w:sz w:val="20"/>
                <w:szCs w:val="20"/>
                <w:rtl w:val="0"/>
              </w:rPr>
              <w:t xml:space="preserve">Once registered a user cannot change his profile infos as well as he is unable to delete the account.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Major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Add an edit button on the “Profile” section to enable the user to edit his profile. Also, when editing the profile, add a button to delete the account.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2</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Workouts cannot be edited or deleted</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sz w:val="20"/>
                <w:szCs w:val="20"/>
              </w:rPr>
            </w:pPr>
            <w:r w:rsidDel="00000000" w:rsidR="00000000" w:rsidRPr="00000000">
              <w:rPr>
                <w:sz w:val="20"/>
                <w:szCs w:val="20"/>
                <w:rtl w:val="0"/>
              </w:rPr>
              <w:t xml:space="preserve">User control and Freedom</w:t>
            </w:r>
            <w:r w:rsidDel="00000000" w:rsidR="00000000" w:rsidRPr="00000000">
              <w:rPr>
                <w:rtl w:val="0"/>
              </w:rPr>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Once a workout is created a user can change the exercises but cannot change the name or time.</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Major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Enable the name and time of a workout to be edited.</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3</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Error message not shown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6">
            <w:pPr>
              <w:pageBreakBefore w:val="0"/>
              <w:widowControl w:val="0"/>
              <w:jc w:val="center"/>
              <w:rPr>
                <w:sz w:val="20"/>
                <w:szCs w:val="20"/>
              </w:rPr>
            </w:pPr>
            <w:r w:rsidDel="00000000" w:rsidR="00000000" w:rsidRPr="00000000">
              <w:rPr>
                <w:sz w:val="20"/>
                <w:szCs w:val="20"/>
                <w:rtl w:val="0"/>
              </w:rPr>
              <w:t xml:space="preserve">Error reporting, diagnosis and recovery</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When trying to do a workout without any exercises the app doesn’t do anything.</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Minor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Show an error message when the user tries to do a workout which has no exercises attributed to it.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4.a/4.b</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Duplicate workouts</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sz w:val="20"/>
                <w:szCs w:val="20"/>
              </w:rPr>
            </w:pPr>
            <w:r w:rsidDel="00000000" w:rsidR="00000000" w:rsidRPr="00000000">
              <w:rPr>
                <w:sz w:val="20"/>
                <w:szCs w:val="20"/>
                <w:rtl w:val="0"/>
              </w:rPr>
              <w:t xml:space="preserve">Error reporting, diagnosis and recovery</w:t>
            </w:r>
            <w:r w:rsidDel="00000000" w:rsidR="00000000" w:rsidRPr="00000000">
              <w:rPr>
                <w:rtl w:val="0"/>
              </w:rPr>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When creating a new workout, a user is able to create a workout with the exact same name, date and exercises as an already existing workout.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Minor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Shown an alert or error message when trying to create a new workout with the same name, date and exercises as an already existing one.</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5</w:t>
            </w:r>
          </w:p>
        </w:tc>
      </w:tr>
      <w:tr>
        <w:trPr>
          <w:cantSplit w:val="0"/>
          <w:trHeight w:val="1102.8906249999998" w:hRule="atLeast"/>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6</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Adding hour to workout on calendar doesn’t work</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4">
            <w:pPr>
              <w:pageBreakBefore w:val="0"/>
              <w:widowControl w:val="0"/>
              <w:jc w:val="center"/>
              <w:rPr>
                <w:sz w:val="20"/>
                <w:szCs w:val="20"/>
              </w:rPr>
            </w:pPr>
            <w:r w:rsidDel="00000000" w:rsidR="00000000" w:rsidRPr="00000000">
              <w:rPr>
                <w:sz w:val="20"/>
                <w:szCs w:val="20"/>
                <w:rtl w:val="0"/>
              </w:rPr>
              <w:t xml:space="preserve">Consistency and Standards &amp; Error prevention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When trying to schedule a workout to a certain date the chosen date doesn’t get set.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Critical</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Fix the interface so that when a user chooses a date it gets set and presented correctly.</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6.a/6.b/6.c</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7</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Alphabetical order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User control and Freedom &amp; Flexibility and Efficiency of use &amp; Aesthetic and minimalist design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The workouts are presented in alphabetical order, and can’t be presented in any other order.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Cosmetic</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Add a button to filter the list and enable the user to order the workouts by other workout attributes, such as the date.</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7</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8</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Creating and doing workouts in the past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2">
            <w:pPr>
              <w:pageBreakBefore w:val="0"/>
              <w:widowControl w:val="0"/>
              <w:jc w:val="center"/>
              <w:rPr>
                <w:sz w:val="20"/>
                <w:szCs w:val="20"/>
              </w:rPr>
            </w:pPr>
            <w:r w:rsidDel="00000000" w:rsidR="00000000" w:rsidRPr="00000000">
              <w:rPr>
                <w:sz w:val="20"/>
                <w:szCs w:val="20"/>
                <w:rtl w:val="0"/>
              </w:rPr>
              <w:t xml:space="preserve">Consistency and Standards &amp; Error prevention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When creating a workout, you are able to set its date to a date in the past.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Major</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Don’t allow the users to do workouts of the past, if you want allow them to only create workout annotations.</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8</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9</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Workouts reset when backing off from them</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Consistency and Standards &amp; Error prevention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If a user leaves by mistake a workout it needs to start again from the beginning.</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Critical</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Record the progress made by the user in each workout.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9.a/9.b</w:t>
            </w:r>
          </w:p>
        </w:tc>
      </w:tr>
      <w:tr>
        <w:trPr>
          <w:cantSplit w:val="0"/>
          <w:trHeight w:val="1571.8359375" w:hRule="atLeast"/>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Workouts can’t be finished</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80">
            <w:pPr>
              <w:pageBreakBefore w:val="0"/>
              <w:widowControl w:val="0"/>
              <w:jc w:val="center"/>
              <w:rPr>
                <w:sz w:val="20"/>
                <w:szCs w:val="20"/>
              </w:rPr>
            </w:pPr>
            <w:r w:rsidDel="00000000" w:rsidR="00000000" w:rsidRPr="00000000">
              <w:rPr>
                <w:sz w:val="20"/>
                <w:szCs w:val="20"/>
                <w:rtl w:val="0"/>
              </w:rPr>
              <w:t xml:space="preserve">Consistency and Standards &amp; Error prevention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Similar to problem 9, if a user backs out of a multiple exercise workout, where some of the exercises have already been completed, the whole workout resets possibly making the user redo already completed exercises.</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82">
            <w:pPr>
              <w:pageBreakBefore w:val="0"/>
              <w:widowControl w:val="0"/>
              <w:jc w:val="center"/>
              <w:rPr>
                <w:sz w:val="20"/>
                <w:szCs w:val="20"/>
              </w:rPr>
            </w:pPr>
            <w:r w:rsidDel="00000000" w:rsidR="00000000" w:rsidRPr="00000000">
              <w:rPr>
                <w:sz w:val="20"/>
                <w:szCs w:val="20"/>
                <w:rtl w:val="0"/>
              </w:rPr>
              <w:t xml:space="preserve">Critical</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Keep track of a users’ progress on a workout and if the user accidentally backs out, the completed exercises stay marked as completed and the user can continue the workout from where it was left.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Fig. 10.a/10.b</w:t>
            </w:r>
          </w:p>
        </w:tc>
      </w:tr>
    </w:tbl>
    <w:p w:rsidR="00000000" w:rsidDel="00000000" w:rsidP="00000000" w:rsidRDefault="00000000" w:rsidRPr="00000000" w14:paraId="00000085">
      <w:pPr>
        <w:pStyle w:val="Heading2"/>
        <w:pageBreakBefore w:val="0"/>
        <w:ind w:firstLine="283.46456692913375"/>
        <w:rPr/>
      </w:pPr>
      <w:bookmarkStart w:colFirst="0" w:colLast="0" w:name="_vrmcm7b5vx8n" w:id="5"/>
      <w:bookmarkEnd w:id="5"/>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2"/>
        <w:pageBreakBefore w:val="0"/>
        <w:ind w:firstLine="283.46456692913375"/>
        <w:rPr/>
      </w:pPr>
      <w:bookmarkStart w:colFirst="0" w:colLast="0" w:name="_gqyh3awfqlyg" w:id="6"/>
      <w:bookmarkEnd w:id="6"/>
      <w:r w:rsidDel="00000000" w:rsidR="00000000" w:rsidRPr="00000000">
        <w:rPr>
          <w:rtl w:val="0"/>
        </w:rPr>
        <w:t xml:space="preserve">Screenshots</w:t>
      </w:r>
    </w:p>
    <w:p w:rsidR="00000000" w:rsidDel="00000000" w:rsidP="00000000" w:rsidRDefault="00000000" w:rsidRPr="00000000" w14:paraId="00000087">
      <w:pPr>
        <w:pageBreakBefore w:val="0"/>
        <w:rPr/>
      </w:pPr>
      <w:r w:rsidDel="00000000" w:rsidR="00000000" w:rsidRPr="00000000">
        <w:rPr>
          <w:rtl w:val="0"/>
        </w:rPr>
      </w:r>
    </w:p>
    <w:tbl>
      <w:tblPr>
        <w:tblStyle w:val="Table3"/>
        <w:tblW w:w="8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rHeight w:val="7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pStyle w:val="Heading2"/>
              <w:pageBreakBefore w:val="0"/>
              <w:ind w:firstLine="283.46456692913375"/>
              <w:jc w:val="center"/>
              <w:rPr/>
            </w:pPr>
            <w:bookmarkStart w:colFirst="0" w:colLast="0" w:name="_gral6e244g0z" w:id="7"/>
            <w:bookmarkEnd w:id="7"/>
            <w:r w:rsidDel="00000000" w:rsidR="00000000" w:rsidRPr="00000000">
              <w:rPr>
                <w:b w:val="0"/>
                <w:color w:val="000000"/>
                <w:sz w:val="24"/>
                <w:szCs w:val="24"/>
              </w:rPr>
              <w:drawing>
                <wp:inline distB="114300" distT="114300" distL="114300" distR="114300">
                  <wp:extent cx="2457450" cy="4149935"/>
                  <wp:effectExtent b="0" l="0" r="0" t="0"/>
                  <wp:docPr id="1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2457450" cy="414993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Fig. 1- </w:t>
            </w:r>
            <w:r w:rsidDel="00000000" w:rsidR="00000000" w:rsidRPr="00000000">
              <w:rPr>
                <w:sz w:val="20"/>
                <w:szCs w:val="20"/>
                <w:rtl w:val="0"/>
              </w:rPr>
              <w:t xml:space="preserve">Using a blank home page leaves the user lost, if there are no workouts created already.</w:t>
            </w:r>
            <w:r w:rsidDel="00000000" w:rsidR="00000000" w:rsidRPr="00000000">
              <w:rPr>
                <w:rtl w:val="0"/>
              </w:rPr>
            </w:r>
          </w:p>
        </w:tc>
      </w:tr>
    </w:tbl>
    <w:p w:rsidR="00000000" w:rsidDel="00000000" w:rsidP="00000000" w:rsidRDefault="00000000" w:rsidRPr="00000000" w14:paraId="0000008A">
      <w:pPr>
        <w:pageBreakBefore w:val="0"/>
        <w:ind w:left="0" w:firstLine="0"/>
        <w:jc w:val="left"/>
        <w:rPr/>
      </w:pPr>
      <w:r w:rsidDel="00000000" w:rsidR="00000000" w:rsidRPr="00000000">
        <w:rPr>
          <w:rtl w:val="0"/>
        </w:rPr>
      </w:r>
    </w:p>
    <w:tbl>
      <w:tblPr>
        <w:tblStyle w:val="Table4"/>
        <w:tblW w:w="8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ind w:firstLine="283.46456692913375"/>
              <w:jc w:val="center"/>
              <w:rPr/>
            </w:pPr>
            <w:r w:rsidDel="00000000" w:rsidR="00000000" w:rsidRPr="00000000">
              <w:rPr/>
              <w:drawing>
                <wp:inline distB="114300" distT="114300" distL="114300" distR="114300">
                  <wp:extent cx="2105025" cy="3568700"/>
                  <wp:effectExtent b="0" l="0" r="0" t="0"/>
                  <wp:docPr id="18"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2105025" cy="356870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Fig. 2 - </w:t>
            </w:r>
            <w:r w:rsidDel="00000000" w:rsidR="00000000" w:rsidRPr="00000000">
              <w:rPr>
                <w:sz w:val="20"/>
                <w:szCs w:val="20"/>
                <w:rtl w:val="0"/>
              </w:rPr>
              <w:t xml:space="preserve">Once registered a user cannot change his profile infos as well as he is unable to delete the account.</w:t>
            </w:r>
            <w:r w:rsidDel="00000000" w:rsidR="00000000" w:rsidRPr="00000000">
              <w:rPr>
                <w:rtl w:val="0"/>
              </w:rPr>
            </w:r>
          </w:p>
        </w:tc>
      </w:tr>
    </w:tbl>
    <w:p w:rsidR="00000000" w:rsidDel="00000000" w:rsidP="00000000" w:rsidRDefault="00000000" w:rsidRPr="00000000" w14:paraId="0000008D">
      <w:pPr>
        <w:pageBreakBefore w:val="0"/>
        <w:ind w:left="0" w:firstLine="0"/>
        <w:jc w:val="left"/>
        <w:rPr/>
      </w:pPr>
      <w:r w:rsidDel="00000000" w:rsidR="00000000" w:rsidRPr="00000000">
        <w:rPr>
          <w:rtl w:val="0"/>
        </w:rPr>
      </w:r>
    </w:p>
    <w:tbl>
      <w:tblPr>
        <w:tblStyle w:val="Table5"/>
        <w:tblW w:w="8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ind w:firstLine="283.46456692913375"/>
              <w:jc w:val="center"/>
              <w:rPr/>
            </w:pPr>
            <w:r w:rsidDel="00000000" w:rsidR="00000000" w:rsidRPr="00000000">
              <w:rPr/>
              <w:drawing>
                <wp:inline distB="114300" distT="114300" distL="114300" distR="114300">
                  <wp:extent cx="2124000" cy="3600000"/>
                  <wp:effectExtent b="0" l="0" r="0" t="0"/>
                  <wp:docPr id="10"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2124000" cy="360000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Fig. 3 - </w:t>
            </w:r>
            <w:r w:rsidDel="00000000" w:rsidR="00000000" w:rsidRPr="00000000">
              <w:rPr>
                <w:sz w:val="20"/>
                <w:szCs w:val="20"/>
                <w:rtl w:val="0"/>
              </w:rPr>
              <w:t xml:space="preserve">Once a workout is created a user can change the exercises but cannot change the name or time.</w:t>
            </w:r>
            <w:r w:rsidDel="00000000" w:rsidR="00000000" w:rsidRPr="00000000">
              <w:rPr>
                <w:rtl w:val="0"/>
              </w:rPr>
            </w:r>
          </w:p>
        </w:tc>
      </w:tr>
    </w:tbl>
    <w:p w:rsidR="00000000" w:rsidDel="00000000" w:rsidP="00000000" w:rsidRDefault="00000000" w:rsidRPr="00000000" w14:paraId="00000090">
      <w:pPr>
        <w:pageBreakBefore w:val="0"/>
        <w:ind w:left="0" w:firstLine="0"/>
        <w:jc w:val="left"/>
        <w:rPr/>
      </w:pPr>
      <w:r w:rsidDel="00000000" w:rsidR="00000000" w:rsidRPr="00000000">
        <w:rPr>
          <w:rtl w:val="0"/>
        </w:rPr>
      </w:r>
    </w:p>
    <w:tbl>
      <w:tblPr>
        <w:tblStyle w:val="Table6"/>
        <w:tblW w:w="8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w:t>
            </w:r>
            <w:r w:rsidDel="00000000" w:rsidR="00000000" w:rsidRPr="00000000">
              <w:rPr/>
              <w:drawing>
                <wp:inline distB="114300" distT="114300" distL="114300" distR="114300">
                  <wp:extent cx="2190750" cy="3693393"/>
                  <wp:effectExtent b="0" l="0" r="0" t="0"/>
                  <wp:docPr id="8" name="image9.png"/>
                  <a:graphic>
                    <a:graphicData uri="http://schemas.openxmlformats.org/drawingml/2006/picture">
                      <pic:pic>
                        <pic:nvPicPr>
                          <pic:cNvPr id="0" name="image9.png"/>
                          <pic:cNvPicPr preferRelativeResize="0"/>
                        </pic:nvPicPr>
                        <pic:blipFill>
                          <a:blip r:embed="rId13"/>
                          <a:srcRect b="0" l="0" r="0" t="3121"/>
                          <a:stretch>
                            <a:fillRect/>
                          </a:stretch>
                        </pic:blipFill>
                        <pic:spPr>
                          <a:xfrm>
                            <a:off x="0" y="0"/>
                            <a:ext cx="2190750" cy="3693393"/>
                          </a:xfrm>
                          <a:prstGeom prst="rect"/>
                          <a:ln/>
                        </pic:spPr>
                      </pic:pic>
                    </a:graphicData>
                  </a:graphic>
                </wp:inline>
              </w:drawing>
            </w:r>
            <w:r w:rsidDel="00000000" w:rsidR="00000000" w:rsidRPr="00000000">
              <w:rPr>
                <w:rtl w:val="0"/>
              </w:rPr>
              <w:t xml:space="preserve"> b)</w:t>
            </w:r>
            <w:r w:rsidDel="00000000" w:rsidR="00000000" w:rsidRPr="00000000">
              <w:rPr/>
              <w:drawing>
                <wp:inline distB="114300" distT="114300" distL="114300" distR="114300">
                  <wp:extent cx="2190750" cy="3693393"/>
                  <wp:effectExtent b="0" l="0" r="0" t="0"/>
                  <wp:docPr id="3" name="image5.png"/>
                  <a:graphic>
                    <a:graphicData uri="http://schemas.openxmlformats.org/drawingml/2006/picture">
                      <pic:pic>
                        <pic:nvPicPr>
                          <pic:cNvPr id="0" name="image5.png"/>
                          <pic:cNvPicPr preferRelativeResize="0"/>
                        </pic:nvPicPr>
                        <pic:blipFill>
                          <a:blip r:embed="rId14"/>
                          <a:srcRect b="0" l="0" r="0" t="3060"/>
                          <a:stretch>
                            <a:fillRect/>
                          </a:stretch>
                        </pic:blipFill>
                        <pic:spPr>
                          <a:xfrm>
                            <a:off x="0" y="0"/>
                            <a:ext cx="2190750" cy="3693393"/>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Fig. 4.a/4.b - </w:t>
            </w:r>
            <w:r w:rsidDel="00000000" w:rsidR="00000000" w:rsidRPr="00000000">
              <w:rPr>
                <w:sz w:val="20"/>
                <w:szCs w:val="20"/>
                <w:rtl w:val="0"/>
              </w:rPr>
              <w:t xml:space="preserve">When trying to do a workout without any exercises the app doesn’t do anything.</w:t>
            </w:r>
            <w:r w:rsidDel="00000000" w:rsidR="00000000" w:rsidRPr="00000000">
              <w:rPr>
                <w:rtl w:val="0"/>
              </w:rPr>
            </w:r>
          </w:p>
        </w:tc>
      </w:tr>
    </w:tbl>
    <w:p w:rsidR="00000000" w:rsidDel="00000000" w:rsidP="00000000" w:rsidRDefault="00000000" w:rsidRPr="00000000" w14:paraId="00000093">
      <w:pPr>
        <w:pageBreakBefore w:val="0"/>
        <w:ind w:firstLine="283.46456692913375"/>
        <w:jc w:val="center"/>
        <w:rPr/>
      </w:pPr>
      <w:r w:rsidDel="00000000" w:rsidR="00000000" w:rsidRPr="00000000">
        <w:rPr>
          <w:rtl w:val="0"/>
        </w:rPr>
      </w:r>
    </w:p>
    <w:tbl>
      <w:tblPr>
        <w:tblStyle w:val="Table7"/>
        <w:tblW w:w="8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ind w:firstLine="283.46456692913375"/>
              <w:jc w:val="center"/>
              <w:rPr/>
            </w:pPr>
            <w:r w:rsidDel="00000000" w:rsidR="00000000" w:rsidRPr="00000000">
              <w:rPr/>
              <w:drawing>
                <wp:inline distB="114300" distT="114300" distL="114300" distR="114300">
                  <wp:extent cx="2119313" cy="3495675"/>
                  <wp:effectExtent b="0" l="0" r="0" t="0"/>
                  <wp:docPr id="6" name="image14.png"/>
                  <a:graphic>
                    <a:graphicData uri="http://schemas.openxmlformats.org/drawingml/2006/picture">
                      <pic:pic>
                        <pic:nvPicPr>
                          <pic:cNvPr id="0" name="image14.png"/>
                          <pic:cNvPicPr preferRelativeResize="0"/>
                        </pic:nvPicPr>
                        <pic:blipFill>
                          <a:blip r:embed="rId15"/>
                          <a:srcRect b="0" l="0" r="1982" t="0"/>
                          <a:stretch>
                            <a:fillRect/>
                          </a:stretch>
                        </pic:blipFill>
                        <pic:spPr>
                          <a:xfrm>
                            <a:off x="0" y="0"/>
                            <a:ext cx="2119313" cy="349567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Fig. 5 - </w:t>
            </w:r>
            <w:r w:rsidDel="00000000" w:rsidR="00000000" w:rsidRPr="00000000">
              <w:rPr>
                <w:sz w:val="20"/>
                <w:szCs w:val="20"/>
                <w:rtl w:val="0"/>
              </w:rPr>
              <w:t xml:space="preserve">When creating a new workout, a user is able to create a workout with the exact same name, date and exercises as an already existing workout.</w:t>
            </w:r>
            <w:r w:rsidDel="00000000" w:rsidR="00000000" w:rsidRPr="00000000">
              <w:rPr>
                <w:rtl w:val="0"/>
              </w:rPr>
            </w:r>
          </w:p>
        </w:tc>
      </w:tr>
    </w:tbl>
    <w:p w:rsidR="00000000" w:rsidDel="00000000" w:rsidP="00000000" w:rsidRDefault="00000000" w:rsidRPr="00000000" w14:paraId="00000096">
      <w:pPr>
        <w:pageBreakBefore w:val="0"/>
        <w:ind w:firstLine="283.46456692913375"/>
        <w:jc w:val="center"/>
        <w:rPr/>
      </w:pPr>
      <w:r w:rsidDel="00000000" w:rsidR="00000000" w:rsidRPr="00000000">
        <w:rPr>
          <w:rtl w:val="0"/>
        </w:rPr>
      </w:r>
    </w:p>
    <w:tbl>
      <w:tblPr>
        <w:tblStyle w:val="Table8"/>
        <w:tblW w:w="8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ind w:firstLine="283.46456692913375"/>
              <w:jc w:val="center"/>
              <w:rPr/>
            </w:pPr>
            <w:r w:rsidDel="00000000" w:rsidR="00000000" w:rsidRPr="00000000">
              <w:rPr/>
              <w:drawing>
                <wp:inline distB="114300" distT="114300" distL="114300" distR="114300">
                  <wp:extent cx="1695450" cy="2692400"/>
                  <wp:effectExtent b="0" l="0" r="0" t="0"/>
                  <wp:docPr id="17"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695450" cy="2692400"/>
                          </a:xfrm>
                          <a:prstGeom prst="rect"/>
                          <a:ln/>
                        </pic:spPr>
                      </pic:pic>
                    </a:graphicData>
                  </a:graphic>
                </wp:inline>
              </w:drawing>
            </w:r>
            <w:r w:rsidDel="00000000" w:rsidR="00000000" w:rsidRPr="00000000">
              <w:rPr/>
              <w:drawing>
                <wp:inline distB="114300" distT="114300" distL="114300" distR="114300">
                  <wp:extent cx="1582651" cy="2681288"/>
                  <wp:effectExtent b="0" l="0" r="0" t="0"/>
                  <wp:docPr id="14"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1582651" cy="2681288"/>
                          </a:xfrm>
                          <a:prstGeom prst="rect"/>
                          <a:ln/>
                        </pic:spPr>
                      </pic:pic>
                    </a:graphicData>
                  </a:graphic>
                </wp:inline>
              </w:drawing>
            </w:r>
            <w:r w:rsidDel="00000000" w:rsidR="00000000" w:rsidRPr="00000000">
              <w:rPr/>
              <w:drawing>
                <wp:inline distB="114300" distT="114300" distL="114300" distR="114300">
                  <wp:extent cx="1567434" cy="2671763"/>
                  <wp:effectExtent b="0" l="0" r="0" t="0"/>
                  <wp:docPr id="5"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567434" cy="2671763"/>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Fig. 6.a/6.b/6.c - </w:t>
            </w:r>
            <w:r w:rsidDel="00000000" w:rsidR="00000000" w:rsidRPr="00000000">
              <w:rPr>
                <w:sz w:val="20"/>
                <w:szCs w:val="20"/>
                <w:rtl w:val="0"/>
              </w:rPr>
              <w:t xml:space="preserve">When trying to schedule a workout to a certain date the chosen date doesn’t get set.</w:t>
            </w:r>
            <w:r w:rsidDel="00000000" w:rsidR="00000000" w:rsidRPr="00000000">
              <w:rPr>
                <w:rtl w:val="0"/>
              </w:rPr>
            </w:r>
          </w:p>
        </w:tc>
      </w:tr>
    </w:tbl>
    <w:p w:rsidR="00000000" w:rsidDel="00000000" w:rsidP="00000000" w:rsidRDefault="00000000" w:rsidRPr="00000000" w14:paraId="00000099">
      <w:pPr>
        <w:pageBreakBefore w:val="0"/>
        <w:ind w:firstLine="283.46456692913375"/>
        <w:jc w:val="center"/>
        <w:rPr/>
      </w:pPr>
      <w:r w:rsidDel="00000000" w:rsidR="00000000" w:rsidRPr="00000000">
        <w:rPr>
          <w:rtl w:val="0"/>
        </w:rPr>
      </w:r>
    </w:p>
    <w:p w:rsidR="00000000" w:rsidDel="00000000" w:rsidP="00000000" w:rsidRDefault="00000000" w:rsidRPr="00000000" w14:paraId="0000009A">
      <w:pPr>
        <w:pageBreakBefore w:val="0"/>
        <w:ind w:firstLine="283.46456692913375"/>
        <w:jc w:val="center"/>
        <w:rPr/>
      </w:pPr>
      <w:r w:rsidDel="00000000" w:rsidR="00000000" w:rsidRPr="00000000">
        <w:rPr>
          <w:rtl w:val="0"/>
        </w:rPr>
      </w:r>
    </w:p>
    <w:tbl>
      <w:tblPr>
        <w:tblStyle w:val="Table9"/>
        <w:tblW w:w="8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ind w:firstLine="283.46456692913375"/>
              <w:jc w:val="center"/>
              <w:rPr/>
            </w:pPr>
            <w:r w:rsidDel="00000000" w:rsidR="00000000" w:rsidRPr="00000000">
              <w:rPr/>
              <w:drawing>
                <wp:inline distB="114300" distT="114300" distL="114300" distR="114300">
                  <wp:extent cx="2052638" cy="3600450"/>
                  <wp:effectExtent b="0" l="0" r="0" t="0"/>
                  <wp:docPr id="9" name="image14.png"/>
                  <a:graphic>
                    <a:graphicData uri="http://schemas.openxmlformats.org/drawingml/2006/picture">
                      <pic:pic>
                        <pic:nvPicPr>
                          <pic:cNvPr id="0" name="image14.png"/>
                          <pic:cNvPicPr preferRelativeResize="0"/>
                        </pic:nvPicPr>
                        <pic:blipFill>
                          <a:blip r:embed="rId15"/>
                          <a:srcRect b="0" l="0" r="2488" t="0"/>
                          <a:stretch>
                            <a:fillRect/>
                          </a:stretch>
                        </pic:blipFill>
                        <pic:spPr>
                          <a:xfrm>
                            <a:off x="0" y="0"/>
                            <a:ext cx="2052638" cy="360045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Fig. 7 - </w:t>
            </w:r>
            <w:r w:rsidDel="00000000" w:rsidR="00000000" w:rsidRPr="00000000">
              <w:rPr>
                <w:sz w:val="20"/>
                <w:szCs w:val="20"/>
                <w:rtl w:val="0"/>
              </w:rPr>
              <w:t xml:space="preserve">The workouts are presented in alphabetical order, and can’t be presented in any other order.</w:t>
            </w:r>
            <w:r w:rsidDel="00000000" w:rsidR="00000000" w:rsidRPr="00000000">
              <w:rPr>
                <w:rtl w:val="0"/>
              </w:rPr>
            </w:r>
          </w:p>
        </w:tc>
      </w:tr>
    </w:tbl>
    <w:p w:rsidR="00000000" w:rsidDel="00000000" w:rsidP="00000000" w:rsidRDefault="00000000" w:rsidRPr="00000000" w14:paraId="0000009D">
      <w:pPr>
        <w:pageBreakBefore w:val="0"/>
        <w:ind w:firstLine="283.46456692913375"/>
        <w:jc w:val="center"/>
        <w:rPr/>
      </w:pPr>
      <w:r w:rsidDel="00000000" w:rsidR="00000000" w:rsidRPr="00000000">
        <w:rPr>
          <w:rtl w:val="0"/>
        </w:rPr>
      </w:r>
    </w:p>
    <w:tbl>
      <w:tblPr>
        <w:tblStyle w:val="Table10"/>
        <w:tblW w:w="8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ind w:firstLine="283.46456692913375"/>
              <w:jc w:val="center"/>
              <w:rPr/>
            </w:pPr>
            <w:r w:rsidDel="00000000" w:rsidR="00000000" w:rsidRPr="00000000">
              <w:rPr/>
              <w:drawing>
                <wp:inline distB="114300" distT="114300" distL="114300" distR="114300">
                  <wp:extent cx="2124000" cy="3600000"/>
                  <wp:effectExtent b="0" l="0" r="0" t="0"/>
                  <wp:docPr id="7"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2124000" cy="360000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Fig. 8 - </w:t>
            </w:r>
            <w:r w:rsidDel="00000000" w:rsidR="00000000" w:rsidRPr="00000000">
              <w:rPr>
                <w:sz w:val="20"/>
                <w:szCs w:val="20"/>
                <w:rtl w:val="0"/>
              </w:rPr>
              <w:t xml:space="preserve">When creating a workout, you are able to set its date to a date in the past.</w:t>
            </w:r>
            <w:r w:rsidDel="00000000" w:rsidR="00000000" w:rsidRPr="00000000">
              <w:rPr>
                <w:rtl w:val="0"/>
              </w:rPr>
            </w:r>
          </w:p>
        </w:tc>
      </w:tr>
    </w:tbl>
    <w:p w:rsidR="00000000" w:rsidDel="00000000" w:rsidP="00000000" w:rsidRDefault="00000000" w:rsidRPr="00000000" w14:paraId="000000A0">
      <w:pPr>
        <w:pageBreakBefore w:val="0"/>
        <w:ind w:firstLine="283.46456692913375"/>
        <w:jc w:val="center"/>
        <w:rPr/>
      </w:pPr>
      <w:r w:rsidDel="00000000" w:rsidR="00000000" w:rsidRPr="00000000">
        <w:rPr>
          <w:rtl w:val="0"/>
        </w:rPr>
      </w:r>
    </w:p>
    <w:p w:rsidR="00000000" w:rsidDel="00000000" w:rsidP="00000000" w:rsidRDefault="00000000" w:rsidRPr="00000000" w14:paraId="000000A1">
      <w:pPr>
        <w:pageBreakBefore w:val="0"/>
        <w:ind w:firstLine="283.46456692913375"/>
        <w:jc w:val="center"/>
        <w:rPr/>
      </w:pPr>
      <w:r w:rsidDel="00000000" w:rsidR="00000000" w:rsidRPr="00000000">
        <w:rPr>
          <w:rtl w:val="0"/>
        </w:rPr>
      </w:r>
    </w:p>
    <w:tbl>
      <w:tblPr>
        <w:tblStyle w:val="Table11"/>
        <w:tblW w:w="8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w:t>
            </w:r>
            <w:r w:rsidDel="00000000" w:rsidR="00000000" w:rsidRPr="00000000">
              <w:rPr/>
              <w:drawing>
                <wp:inline distB="114300" distT="114300" distL="114300" distR="114300">
                  <wp:extent cx="2166938" cy="3692823"/>
                  <wp:effectExtent b="0" l="0" r="0" t="0"/>
                  <wp:docPr id="12" name="image11.png"/>
                  <a:graphic>
                    <a:graphicData uri="http://schemas.openxmlformats.org/drawingml/2006/picture">
                      <pic:pic>
                        <pic:nvPicPr>
                          <pic:cNvPr id="0" name="image11.png"/>
                          <pic:cNvPicPr preferRelativeResize="0"/>
                        </pic:nvPicPr>
                        <pic:blipFill>
                          <a:blip r:embed="rId20"/>
                          <a:srcRect b="0" l="0" r="0" t="0"/>
                          <a:stretch>
                            <a:fillRect/>
                          </a:stretch>
                        </pic:blipFill>
                        <pic:spPr>
                          <a:xfrm>
                            <a:off x="0" y="0"/>
                            <a:ext cx="2166938" cy="3692823"/>
                          </a:xfrm>
                          <a:prstGeom prst="rect"/>
                          <a:ln/>
                        </pic:spPr>
                      </pic:pic>
                    </a:graphicData>
                  </a:graphic>
                </wp:inline>
              </w:drawing>
            </w:r>
            <w:r w:rsidDel="00000000" w:rsidR="00000000" w:rsidRPr="00000000">
              <w:rPr>
                <w:rtl w:val="0"/>
              </w:rPr>
              <w:t xml:space="preserve"> b)</w:t>
            </w:r>
            <w:r w:rsidDel="00000000" w:rsidR="00000000" w:rsidRPr="00000000">
              <w:rPr/>
              <w:drawing>
                <wp:inline distB="114300" distT="114300" distL="114300" distR="114300">
                  <wp:extent cx="2176463" cy="3696339"/>
                  <wp:effectExtent b="0" l="0" r="0" t="0"/>
                  <wp:docPr id="13"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2176463" cy="3696339"/>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Fig. 9.a/9.b - </w:t>
            </w:r>
            <w:r w:rsidDel="00000000" w:rsidR="00000000" w:rsidRPr="00000000">
              <w:rPr>
                <w:sz w:val="20"/>
                <w:szCs w:val="20"/>
                <w:rtl w:val="0"/>
              </w:rPr>
              <w:t xml:space="preserve">If a user leaves by mistake a workout it needs to start again from the beginning.</w:t>
            </w:r>
            <w:r w:rsidDel="00000000" w:rsidR="00000000" w:rsidRPr="00000000">
              <w:rPr>
                <w:rtl w:val="0"/>
              </w:rPr>
            </w:r>
          </w:p>
        </w:tc>
      </w:tr>
    </w:tbl>
    <w:p w:rsidR="00000000" w:rsidDel="00000000" w:rsidP="00000000" w:rsidRDefault="00000000" w:rsidRPr="00000000" w14:paraId="000000A4">
      <w:pPr>
        <w:pageBreakBefore w:val="0"/>
        <w:ind w:left="0" w:firstLine="0"/>
        <w:jc w:val="left"/>
        <w:rPr/>
      </w:pPr>
      <w:r w:rsidDel="00000000" w:rsidR="00000000" w:rsidRPr="00000000">
        <w:rPr>
          <w:rtl w:val="0"/>
        </w:rPr>
      </w:r>
    </w:p>
    <w:tbl>
      <w:tblPr>
        <w:tblStyle w:val="Table12"/>
        <w:tblW w:w="8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w:t>
            </w:r>
            <w:r w:rsidDel="00000000" w:rsidR="00000000" w:rsidRPr="00000000">
              <w:rPr/>
              <w:drawing>
                <wp:inline distB="114300" distT="114300" distL="114300" distR="114300">
                  <wp:extent cx="1944425" cy="3490243"/>
                  <wp:effectExtent b="0" l="0" r="0" t="0"/>
                  <wp:docPr id="4"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1944425" cy="3490243"/>
                          </a:xfrm>
                          <a:prstGeom prst="rect"/>
                          <a:ln/>
                        </pic:spPr>
                      </pic:pic>
                    </a:graphicData>
                  </a:graphic>
                </wp:inline>
              </w:drawing>
            </w:r>
            <w:r w:rsidDel="00000000" w:rsidR="00000000" w:rsidRPr="00000000">
              <w:rPr>
                <w:rtl w:val="0"/>
              </w:rPr>
              <w:t xml:space="preserve"> b)</w:t>
            </w:r>
            <w:r w:rsidDel="00000000" w:rsidR="00000000" w:rsidRPr="00000000">
              <w:rPr/>
              <w:drawing>
                <wp:inline distB="114300" distT="114300" distL="114300" distR="114300">
                  <wp:extent cx="2066925" cy="3483151"/>
                  <wp:effectExtent b="0" l="0" r="0" t="0"/>
                  <wp:docPr id="11"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2066925" cy="3483151"/>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Fig. 10.a/10.b - </w:t>
            </w:r>
            <w:r w:rsidDel="00000000" w:rsidR="00000000" w:rsidRPr="00000000">
              <w:rPr>
                <w:sz w:val="20"/>
                <w:szCs w:val="20"/>
                <w:rtl w:val="0"/>
              </w:rPr>
              <w:t xml:space="preserve">If a user backs out of an exercise it resets the whole workout, making the user do its completed exercises again. In this example after backing out of Fig.10a the app goes to Fig.10b.</w:t>
            </w:r>
            <w:r w:rsidDel="00000000" w:rsidR="00000000" w:rsidRPr="00000000">
              <w:rPr>
                <w:rtl w:val="0"/>
              </w:rPr>
            </w:r>
          </w:p>
        </w:tc>
      </w:tr>
    </w:tbl>
    <w:p w:rsidR="00000000" w:rsidDel="00000000" w:rsidP="00000000" w:rsidRDefault="00000000" w:rsidRPr="00000000" w14:paraId="000000A7">
      <w:pPr>
        <w:pageBreakBefore w:val="0"/>
        <w:ind w:left="0" w:firstLine="0"/>
        <w:jc w:val="left"/>
        <w:rPr/>
      </w:pPr>
      <w:r w:rsidDel="00000000" w:rsidR="00000000" w:rsidRPr="00000000">
        <w:rPr>
          <w:rtl w:val="0"/>
        </w:rPr>
      </w:r>
    </w:p>
    <w:sectPr>
      <w:pgSz w:h="16840" w:w="11900" w:orient="portrait"/>
      <w:pgMar w:bottom="1440" w:top="1440" w:left="1800" w:right="141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jc w:val="both"/>
    </w:pPr>
    <w:rPr>
      <w:b w:val="1"/>
      <w:color w:val="1c4587"/>
      <w:sz w:val="36"/>
      <w:szCs w:val="36"/>
    </w:rPr>
  </w:style>
  <w:style w:type="paragraph" w:styleId="Heading3">
    <w:name w:val="heading 3"/>
    <w:basedOn w:val="Normal"/>
    <w:next w:val="Normal"/>
    <w:pPr>
      <w:keepNext w:val="1"/>
      <w:keepLines w:val="1"/>
      <w:pageBreakBefore w:val="0"/>
      <w:ind w:firstLine="283.46456692913375"/>
      <w:jc w:val="both"/>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image" Target="media/image8.png"/><Relationship Id="rId22" Type="http://schemas.openxmlformats.org/officeDocument/2006/relationships/image" Target="media/image3.png"/><Relationship Id="rId10" Type="http://schemas.openxmlformats.org/officeDocument/2006/relationships/image" Target="media/image7.png"/><Relationship Id="rId21" Type="http://schemas.openxmlformats.org/officeDocument/2006/relationships/image" Target="media/image6.png"/><Relationship Id="rId13" Type="http://schemas.openxmlformats.org/officeDocument/2006/relationships/image" Target="media/image9.png"/><Relationship Id="rId12" Type="http://schemas.openxmlformats.org/officeDocument/2006/relationships/image" Target="media/image12.png"/><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15" Type="http://schemas.openxmlformats.org/officeDocument/2006/relationships/image" Target="media/image14.png"/><Relationship Id="rId14" Type="http://schemas.openxmlformats.org/officeDocument/2006/relationships/image" Target="media/image5.png"/><Relationship Id="rId17" Type="http://schemas.openxmlformats.org/officeDocument/2006/relationships/image" Target="media/image10.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image" Target="media/image13.png"/><Relationship Id="rId6" Type="http://schemas.openxmlformats.org/officeDocument/2006/relationships/image" Target="media/image15.png"/><Relationship Id="rId18" Type="http://schemas.openxmlformats.org/officeDocument/2006/relationships/image" Target="media/image1.png"/><Relationship Id="rId7" Type="http://schemas.openxmlformats.org/officeDocument/2006/relationships/image" Target="media/image16.png"/><Relationship Id="rId8"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