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pgSz w:h="16820" w:w="11900" w:orient="portrait"/>
          <w:pgMar w:bottom="0" w:top="2230.02197265625" w:left="1440" w:right="1440" w:header="0" w:footer="720"/>
          <w:pgNumType w:start="1"/>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6855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EDIÇÃO DIGITAL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14794921875"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2018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604980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807373046875" w:line="240" w:lineRule="auto"/>
        <w:ind w:left="4250.44372558593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José Legatheaux Martins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99.79003906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Departamento de Informática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87109375"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8.262329101562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da Faculdade de Ciências e Tecnologia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8.602294921875" w:right="0" w:firstLine="0"/>
        <w:jc w:val="left"/>
        <w:rPr>
          <w:rFonts w:ascii="Arial" w:cs="Arial" w:eastAsia="Arial" w:hAnsi="Arial"/>
          <w:b w:val="0"/>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000000"/>
          <w:sz w:val="28.692399978637695"/>
          <w:szCs w:val="28.692399978637695"/>
          <w:u w:val="none"/>
          <w:shd w:fill="auto" w:val="clear"/>
          <w:vertAlign w:val="baseline"/>
          <w:rtl w:val="0"/>
        </w:rPr>
        <w:t xml:space="preserve">da Universidade Nova de Lisboa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42138671875"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68798828125"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FICHA TÉCNICA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99121093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3">
            <w:col w:space="0" w:w="2800"/>
            <w:col w:space="0" w:w="2800"/>
            <w:col w:space="0" w:w="28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Nova.FCT Editorial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40527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Todos os direitos reservados incluindo os direitos de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reprodução total ou parcial em qualquer suporte.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versão digital no formato PDF só pode ser usada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estudo individual pelo próprio e não pode ser impressa em papel.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80200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Editora: Nova.FCT Editorial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Faculdade de Ciências e Tecnologia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2829-516 Caparica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Título: Fundamentos de Redes de Computadores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8.200073242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Ilustrados com Base na Internet e nos Protocolos TCP/IP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Autor: José Legatheaux Martins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Fotografias: Edite Legatheaux Martins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Figuras: Autor com apoio 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https://openclipart.org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82214355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Paginação: Autor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687.72216796875" w:header="0" w:footer="720"/>
          <w:cols w:equalWidth="0" w:num="2">
            <w:col w:space="0" w:w="5220"/>
            <w:col w:space="0" w:w="52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Design de capa: Daniel Estrada para Redcherry - Produção de Conteúdos, Lda.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21044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Foto de Capa: c Pixabay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67578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755.880126953125" w:right="132.099609375" w:header="0" w:footer="720"/>
          <w:cols w:equalWidth="0" w:num="2">
            <w:col w:space="0" w:w="4520"/>
            <w:col w:space="0" w:w="45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754.7894287109375" w:right="7.26806640625" w:firstLine="1736.8289184570312"/>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https://pixabay.com/pt/abril-ponte-tejo-lisboa-portugal-1865599 Impressão: Tipografia Lobão, Feijó - 2810-069 Almada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8775024414062" w:line="240" w:lineRule="auto"/>
        <w:ind w:left="2768.09875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edição: Janeiro de 2018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47119140625" w:line="240" w:lineRule="auto"/>
        <w:ind w:left="2754.789428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ISBN: 978-989-99528-5-0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 Legal Número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7949218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756.3168334960938" w:right="415.162353515625" w:header="0" w:footer="720"/>
          <w:cols w:equalWidth="0" w:num="2">
            <w:col w:space="0" w:w="4380"/>
            <w:col w:space="0" w:w="43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O AUTOR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74072265625"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José Legatheaux Martins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34539794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José Legatheaux Martins é professor catedrático de sistemas informá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4.545440673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ticos distribuídos e redes de computadores na Faculdade de Ciências 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8.2545471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Tecnologia FCT da NOVA (FCT NOVA). De 2007 a 2011 foi presidente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Departamento de Informática e vice-presidente da FCT NOVA para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Conselho Científico. Actualmente é presidente da direção do Capítulo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8.0363464355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Português da Internet Society para o triénio 2017 - 2019, membro da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ACM e membro sénior do IEEE.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Formou-se em Engenharia Informática em 1979. De 1983 a 1987 foi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investigador no INRIA em França, na delegação central em Paris, onde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trabalhou no desenvolvimento dos primórdios dos sistemas de operação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distribuídos. No final de 1986 obteve seu doutoramento em Sistemas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03619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Distribuídos pela Universidade de Rennes em França. De 1988 a 1992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foi professor na Universidade de Lisboa e, a partir daí, na FCT NOVA.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sua investigação anterior estava relacionada com sistemas de operação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distribuídos, replicação de dados distribuídos, sistemas móveis e sistemas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2.6179504394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CSCW. Actualmente, os seus principais interesses de investigação estão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relacionados com o encaminhamento e gestão de redes de computadores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evolução futura da Internet.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5089416503906" w:right="2738.590087890625" w:header="0" w:footer="720"/>
          <w:cols w:equalWidth="0" w:num="2">
            <w:col w:space="0" w:w="3440"/>
            <w:col w:space="0" w:w="34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1990 a 1994 liderou o projeto nacional que estabeleceu o ramo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português da Internet e liderou o PUUG - Grupo Português de Usuários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Unix e a filial portuguesa da EUnet, organizações sem fins lucrativos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promoviam os Sistemas Abertos, a rede TCP/IP e a adoção da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Internet. Em 1996 foi o principal fundador de um ISP português que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foi adquirido em 2000 pela Qwest Communications Company. De 2000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2004 actuou como consultor e membro não executivo do conselho de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gestão da Companhia KPNQwest Portugal.</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4722290039062"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46307373046875" w:firstLine="0"/>
        <w:jc w:val="righ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Endereço do autor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4.91394042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0363464355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Departamento de Informática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FCT NOVA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302.6181030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Campus da Caparica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1.3090515136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2829-516 Monte da Caparica,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8.0363464355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PORTUGAL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418212890625" w:line="240" w:lineRule="auto"/>
        <w:ind w:left="2303.927154541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jose.legatheaux at fct.unl.pt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418212890625" w:line="240" w:lineRule="auto"/>
        <w:ind w:left="2306.5452575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http://legatheaux.eu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61962890625" w:line="379.3820858001709" w:lineRule="auto"/>
        <w:ind w:left="4189.0185546875" w:right="2739.398193359375" w:hanging="1882.4732971191406"/>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livro pelo autor: http://legatheaux.eu/index.php/cnfbook</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8105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Dedicado à Edite e à Inês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9884033203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808.6912536621094" w:right="3134.9041748046875" w:header="0" w:footer="720"/>
          <w:cols w:equalWidth="0" w:num="2">
            <w:col w:space="0" w:w="3980"/>
            <w:col w:space="0" w:w="39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507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5.512390136718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Prefácio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8779296875" w:line="248.29854011535645" w:lineRule="auto"/>
        <w:ind w:left="2294.5458984375" w:right="2682.85400390625" w:firstLine="8.072204589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Conheci o José Legatheaux Martins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jalm</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em 1986 quando nos encon tramos num curso de duas semanas sobre Sistemas Distribuídos, na Tur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76547050476074" w:lineRule="auto"/>
        <w:ind w:left="808.6912536621094" w:right="2669.37744140625" w:firstLine="1489.1273498535156"/>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quia, financiado ao abrigo do programa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Science for Stability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NATO.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331802368164" w:lineRule="auto"/>
        <w:ind w:left="2297.3822021484375" w:right="2674.520263671875" w:hanging="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Aliás, e como curiosidade, assistiram a este curso outros dois portugue ses, o Henrique Madeira e o João Gabriel Silva, ambos atuais professores catedráticos da Faculdade de Ciências e Tecnologia da Universidade de Coimbra. O João Gabriel é, no presente, o Reitor da Universidade de Coimbra.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335449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Comecei a trabalhar profissionalmente com 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jalm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pouco depois,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55.79994201660156" w:lineRule="auto"/>
        <w:ind w:left="2296.508331298828" w:right="2672.775268554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quando ele voltou de França depois de terminar o seu doutoramento no INRIA e ele vinha com duas ideias fixas: UNIX e TCP/IP. Isto é uma maneira um pouco crua de descrever o seu posicionamento científico 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7.8173828125" w:right="2674.9578857421875" w:hanging="3.272705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técnico, mas ajuda a entender o modo como ele desenvolveu a sua ativi dade e que terá conduzido a este livro. E tive a sorte de me ter cruzado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7.8173828125" w:right="2674.7393798828125" w:hanging="1.3090515136718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profissionalmente com ele muitas vezes, podendo desfrutar dos seus sóli dos conhecimentos científicos e técnicos em redes de computadores e em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sistemas distribuídos.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5991821289062"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livro “Fundamentos de Redes de Computadores” é uma obra no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tável. Trata todos os temas essenciais para relacionados com a pilha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protocolar TCP/IP de um modo aprofundado e rigoroso. O modo como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temas são abordados demonstra na parte do autor profundos co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nhecimentos na área, mas complementados por uma fluidez e clareza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expositivas que queremos realçar. Como o autor refere o livro pode ser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usado a nível da licenciatura, mas diversos capítulos podem ser usados a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nível do segundo ciclo pelo seu conteúdo mais avançado. Na análise que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29013061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fizemos ao conteúdo do livro e com base na nossa experiência sobre 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maior ou menor dificuldade dos estudantes nos vários temas na área da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Internet queremos, de seguida, destacar alguns capítulos a que demos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atenção.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143066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Consideramos a Parte II especialmente rica pelo papel determinante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os seus cinco capítulos estão organizados e os seus conteúdos expos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tos, permitindo dar uma visão dos diversos contextos em que a rede é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utilizada, quer pelo protocolo fundamental TCP mas também por ou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tros protocolos que ao longo dos anos tem vindo a ser normalizados 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fornecem uma elasticidade e plasticidade notáveis à rede para as mais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016357421875" w:line="240" w:lineRule="auto"/>
        <w:ind w:left="5577.9248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vii</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viii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diversas aplicações.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62.2514343261719" w:lineRule="auto"/>
        <w:ind w:left="1432.4992370605469" w:right="2672.7752685546875" w:firstLine="1204.4752502441406"/>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Também queremos aqui salientar a Parte IV, em especial os capítu los 16, 17 e 18 pelo modo como os seus conteúdos são expostos e que permitem uma visão aprofundado de aspetos que foram determinantes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modo como a Internet pode crescer, funcionar e manter-se como uma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 sem uma gestão centralizada.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Parabéns ao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jalm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este livro, resultado de um trabalho sólido 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54011535645" w:lineRule="auto"/>
        <w:ind w:left="2297.818145751953" w:right="2673.86352539062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certamente longo, bem como às instituições onde, ao longo dos anos, desenvolveu a sua brilhante carreira académica.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3393554687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Lisboa, Setembro de 2017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0363464355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Pedro Veiga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8.0363464355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Prof. Catedrático da FCUL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3169.22882080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Coordenador do Centro Nacional de Cibersegurança.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0.20568847656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5.512390136718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Prefácio do autor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286132812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livro nasceu da ambição de fornecer um suporte adequado ao ensino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estudo do tema de redes de computadores por estudantes universitá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rios de Engenharia Informática, ou outras pessoas que procuram perce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ber como as redes funcionam e suportam os sistemas informáticos. Ele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destina-se essencialmente àqueles que estudam e praticam a Engenha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ria Informática e que necessitam de compreender profundamente como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funciona uma rede de computadores.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2209472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aplicações informáticas são hoje em dia construídas predominan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temente como um sistema formado por componentes distribuídas, que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coordenam entre si para providenciar o serviço final aos utilizadores.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2.6179504394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suporte desses sistemas são redes de computadores que permitem a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comunicação e coordenação dessas componentes.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forma como a rede funciona tem um impacto decisivo sobre 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arquitectura e o desempenho dos sistemas e aplicações informáticas 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influencia a sua arquitectura. Por outro lado, as características dos sis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temas informáticos influenciaram decisivamente a forma como a rede é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construída, está organizada e funciona. Assim, as necessidades e carac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terísticas dos sistemas e aplicações estão no centro da acção. Entre as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necessidades dos sistemas informáticos desempenham um papel primor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dial o desempenho e a flexibilidade. Por isso a rede tem ela própria de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ter um bom desempenho e uma arquitectura flexível e extensível. Entre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características dos dispositivos computacionais, a sua elevada capa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cidade computacional e a possibilidade de executarem inúmeros algo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ritmos, influenciaram também decisivamente as redes de computadores,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conduzindo àquilo que alguns chamaram a “rede estúpida”.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030761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79931640625"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Durante muitos anos o ponto de vista usado no ensino das redes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computadores foi o de que os sistemas de telecomunicações eram o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ponto de partida e influenciavam directamente o que era ou não possível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fazer a nível das aplicações. Por isso o funcionamento das aplicações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vinha em último lugar, e usava-se predominantemente uma abordagem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“baixo para cima”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bottom-up</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com uma grande ênfase nos suportes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tecnologias de comunicação que, de alguma forma, acabavam por tudo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condicionar. Os protocolos TCP/IP eram introduzidos nessas aborda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gens apenas como um exemplo entre muitas outros, não como actores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principais.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016357421875" w:line="240" w:lineRule="auto"/>
        <w:ind w:left="5611.2792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ix</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o progresso das redes e das suas aplicações, este ponto de vista,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62.2514343261719" w:lineRule="auto"/>
        <w:ind w:left="1432.4992370605469" w:right="2673.86474609375" w:firstLine="865.3187561035156"/>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também usei durante vários anos de ensino, tornou-se pouco interes sante para os estudantes de Engenharia Informática do Séc. XXI e está desfasado dos objectivos da sua formação. A evolução das próprias redes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tornaram obsoletas várias tecnologias de comunicações que preencheram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1.99981689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(demasiado ?) espaço nessa formação.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40039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volta do ano 2000 James Kurose e Keith Ross introduziram uma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outra forma de ensinar redes de computadores Kurose and Ross [2013],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baseada numa abordagem que estudava primeiro os níveis superiores das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de computadores e as aplicações mais conhecidas, numa forma que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passou a designar-se por de “cima para baixo”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top-down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que também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adoptei no ensino de licenciatura.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1523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minha reflexão e experiência de mais de 25 anos de ensino do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tema levaram-me, no entanto, a considerar que uma abordagem que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seguisse estritamente, de “baixo para cima” ou vice-versa, aquilo que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convencionou chamar os níveis OSI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Open Systems Interconnection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não era assim tão importante, tanto mais que esses níveis se vão cada vez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influenciando mutuamente e interpenetrando, e já não são assim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tão estanques e determinantes para se perceberem muitas das aplicações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modernas das redes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distribuição adaptativa de vídeo a pedido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HTTP, . . . ). Por isso, tentar perceber como a rede é usada, não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 hoje em dia deixar de considerar como central a forma como os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sistemas distribuídos se organizam para tirarem todo o partido das redes.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223144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isso preferi relaxar esse tipo de percurso rígido e seguir uma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aproximação mais do tipo “saltar para dentro da piscina”. Mas que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obviamente continua a respeitar de alguma forma certas camadas essen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ciais da organização da rede, mas mais relacionadas com o local onde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residem o software e os algoritmos fundamentais para resolverem os pro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blemas. É o que de mais parecido consigo fazer com algo que poderia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 descrito como uma aproximação “dirigida aos problemas”. Por outro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lado, as facetas mais ligadas a telecomunicações vão sendo introduzidas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justa medida das necessidades da compreensão do impacto das suas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características nos níveis superiores das redes, e não são sequer objecto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estudo per si.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73828125"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23166656494" w:lineRule="auto"/>
        <w:ind w:left="2296.508331298828" w:right="2674.0826416015625" w:firstLine="339.8109436035156"/>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Foi a visão desta necessidade que foi decisiva para começar, e me deu coragem para continuar, a longa tarefa de escrever este livro. Até então, pensava que não valia a pena escrever um livro sobre um tema versado de forma tão brilhante por vários autores de grande qualidade, como por exemplo: [Tanenbaum and Wetherall, 2011; Peterson and Davies, 2012; Kurose and Ross, 2013; Marsic, 2013] e [Stallings, 2013], só para citar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37817382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suportes bibliográficos que mais frequentemente usei.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508331298828"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3809814453125" w:right="2674.200439453125" w:firstLine="338.93829345703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tarefa é um alvo em movimento e que, acredito, não terminou ainda. Por um lado não tive ainda tempo de introduzir o tratamento de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xi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20849609375" w:line="258.7632179260254" w:lineRule="auto"/>
        <w:ind w:left="1432.4992370605469" w:right="2674.08203125" w:firstLine="865.3189086914062"/>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questões fundamentais como a segurança e a mobilidade (só parcialmente abordadas de forma transversal em alguns capítulos). Por outro lado seria desejável aprofundar alguns aspetos suplementares em algumas das partes do livro. Finalmente, é inevitável que espero ter a oportunidade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corrigir os erros e as gralhas que ainda possam estar presentes nesta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versão.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197265625" w:line="240" w:lineRule="auto"/>
        <w:ind w:left="0"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Utilizações esperadas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maioria dos capítulos deste livro dão suporte ao ensino e aprendi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zagem sobre redes de computadores ao nível de licenciatura. Não são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usados formalismos ou teorias que possam constituir uma barreira à sua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utilização ao nível dos primeiros anos de diferentes contextos de ensino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universitário ou politécnico.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2194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qualquer forma dois factores impedem provavelmente a sua utili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zação logo no primeiro ano. Por um lado é dada uma ênfase algorítmica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tratamento dos temas, são apresentados muitos algoritmos e suge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rida a realização de programas logo desde a primeira parte, pelo que é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necessário algum domínio da programação.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o aspecto principal que recomenda a sua utilização numa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fase mais avançada da formação, tem a ver com a necessidade de o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estudante ser capaz de raciocinar em termos de abstrações, interfaces 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organização de sistemas. Uma aptidão que só se adquire após algum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treino e relega o estudo das redes de computadores mais para o final do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segundo, ou para o início do terceiro ano de estudos superiores.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2194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Vários capítulos ou partes de capítulos destinam-se a um estudo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avançado, no final da licenciatura ou no início de um mestrado.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desse ponto de vista, faltam tratar vários tópicos que, não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sendo de investigação, são temas importantes que devem ser abordados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esse nível e que estão ausentes desta versão do livro, nomeadamente: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baseadas em túneis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MPLS, LISP e outros), desempenho 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optimização da rede, qualidade de serviço, redes de centros de dados,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software defined networking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8081054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306.9813537597656"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livro também é adequado para auto-estudo ou para suporte da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formação de técnicos de redes de computadores, pois está escrito com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bastantes preocupações pedagógicas e de clareza. No entanto, se é bom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a compreensão dos fundamentos e do que “está por detrás da super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fície visível”, tem de ser complementado, quando o objectivo é o treino na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utilização das tecnologias, com outras referências que contenham exem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plos de como na prática as redes são construídas e os equipamentos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parametrizados. Sempre que relevante, essas referências bibliográficas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complementares também são fornecidas.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xii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4859313964844"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Estrutura do livro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47314453125" w:line="248.29854011535645" w:lineRule="auto"/>
        <w:ind w:left="2294.545440673828" w:right="2674.520263671875" w:firstLine="8.072662353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referido acima, este livro está estruturado em torno de grandes temas ou partes.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499237060546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88623046875"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8996582031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 - Introdução – O todo e as partes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4096679687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parte do livro apresenta uma panorâmica da forma como estão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organizadas, quais são as componentes fundamentais e os princípios 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principais modelos que estão na base das redes de computadores. O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domínio desta parte é imprescindível a qualquer estudante, não obstante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incluir alguns aspectos no Capítulo 4 que podem ser dispensados numa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primeira abordagem. Ela é constituída pelos seguintes capítulos: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40869140625" w:line="240" w:lineRule="auto"/>
        <w:ind w:left="2304.3635559082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 Como funciona uma rede de computadores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73.44482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apresenta uma panorâmica geral do que é uma rede de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44482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como funciona e como permite o funcionamento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3.2580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diferentes tipos de aplicações.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19140625" w:line="240" w:lineRule="auto"/>
        <w:ind w:left="2304.36340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2. Canais de dados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capítulo apresenta uma introdu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8818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ção aos canais de dados, como podem ser caracterizados qualitativa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4.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quantitativamente, como são construídos, e apresenta ainda um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880615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exemplo preliminar do funcionamento concreto de um dos mais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841.9488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populares canais de dados, os canais Ethernet.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1904296875"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340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3. Comutação de circuitos e de pacotes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capítulo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86.5344238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mostra porque as primeiras redes de telecomunicações se basea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4.0985107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vam na comutação de circuitos e evoluíram posteriormente para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4.0991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comutação de pacotes. Discute as características das redes de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2719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como funcionam e como podem ser caracterizadas através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3.258361816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propriedades quantitativas.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19140625" w:line="240" w:lineRule="auto"/>
        <w:ind w:left="2304.363708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4. Princípios, modelos e ferramentas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capítulo dis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74.972534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cute os princípios fundamentais que presidiram ao desenvolvimento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6.75476074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das redes de computadores modernas, os principais modelos utili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4.10034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zados para as compreender e estudar, e finalmente discute quais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6.09924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as ferramentas usadas para desenhar redes concretas, para me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8818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dir e estudar as suas as propriedades, ou ainda para simulá-las ou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1.9488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emulá-las.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160888671875" w:line="240" w:lineRule="auto"/>
        <w:ind w:left="2304.36340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5. Programação com Sockets em Java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Apresenta, atra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6.3159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vés de exemplos, uma introdução à interface de programação sis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6.09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tema (API) para aceder aos serviços da rede num sistema de ope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1.9491577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ração moderno em Java.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II - Transferência de dados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xiii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000732421875" w:line="248.29854011535645" w:lineRule="auto"/>
        <w:ind w:left="2294.545440673828" w:right="2674.7393798828125" w:firstLine="3.054504394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parte do livro discute os métodos usados para transferir dados en tre dispositivos computacionais ligados através de uma rede, e põe em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499237060546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evidência como esses métodos se devem adaptar ao contexto e às neces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90942382812" w:right="2674.73876953125" w:firstLine="1.09085083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sidades das aplicações. Trata-se de um capítulo que noutros livros se poderia chamar “Transporte” mas que inclui também facetas aplicaci onais que interferem directamente com a transferência de dados. Esta parte é constituída pelos seguintes capítulos: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16796875" w:line="375.6518268585205" w:lineRule="auto"/>
        <w:ind w:left="5168.65478515625" w:right="2682.3504638671875" w:hanging="2864.291381835937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6. Fiabilidade com base em retransmissão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capí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1.28234863281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tulo introduz os métodos e protocolos fundamentais usados para transferir dados com base na retransmissão dos pacotes que se perderam, ou que foram corrompidos pela rede.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36865234375" w:line="240" w:lineRule="auto"/>
        <w:ind w:left="2304.363708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7. O protocolo TCP</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É o principal protocolo de transfe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443603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rência de dados usado na Internet, e que usa alguns dos métodos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1.94946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algoritmos apresentados no capítulo anterior.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8203125" w:line="240" w:lineRule="auto"/>
        <w:ind w:left="2304.36401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8. Controlo da saturação da rede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Quando a quantidade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333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pacotes que entram na rede é superior à que esta consegue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4.5355224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encaminhar, a qualidade de serviço extremo a extremo degrada-se.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44299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se o software dos sistemas em comunicação cooperar,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1.9491577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possível encontrar uma solução do tipo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“win-win”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618896484375" w:line="240" w:lineRule="auto"/>
        <w:ind w:left="2304.364624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9. Transporte de dados multimédia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Os dados multimé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88000488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dia podem ser transportados com perda de resolução, envolvendo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73.6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intimamente as aplicações no transporte dos mesmos. Por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69.0252685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outro lado, são às vezes usados em cenários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multicasting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4.3176269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que é preferível usar métodos de correção das faltas através do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1.94946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envio de informação redundante.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8203125" w:line="240" w:lineRule="auto"/>
        <w:ind w:left="2304.36401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10. Outros protocolos de transferência de dados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5.40771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introduz diversas alternativas de protocolos de transporte.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8793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Trata-se de um capítulo complementar que usa um estilo mais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6694335937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6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adequado para um estudante com autonomia para realizar estudos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843.2592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complementares.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8140869140625" w:line="240" w:lineRule="auto"/>
        <w:ind w:left="2298.910064697265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III - Aplicações – Protocolos e sistemas de suporte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81494140625" w:line="240" w:lineRule="auto"/>
        <w:ind w:left="2297.6010131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parte do livro apresenta um conjunto de mecanismos e princípios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10162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que as redes e os sistemas que a utilizam se cruzam e influenciam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mutuamente. Ela é constituída pelos seguintes capítulos: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9492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382812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843.2589721679688" w:right="2671.8280029296875" w:hanging="538.8943481445312"/>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11. Nomes e endereços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Para além de introduzir estes conceitos e as suas variantes, discute os mecanismos usados para</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xiv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realizar o mapeamento de entidades dos diferentes níveis de desig nação e introduz o DNS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Domain Name System</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77099609375" w:line="203.54849338531494" w:lineRule="auto"/>
        <w:ind w:left="1432.4992370605469" w:right="2660.6463623046875" w:firstLine="871.8641662597656"/>
        <w:jc w:val="left"/>
        <w:rPr>
          <w:rFonts w:ascii="Arial" w:cs="Arial" w:eastAsia="Arial" w:hAnsi="Arial"/>
          <w:b w:val="0"/>
          <w:i w:val="0"/>
          <w:smallCaps w:val="0"/>
          <w:strike w:val="0"/>
          <w:color w:val="000000"/>
          <w:sz w:val="2"/>
          <w:szCs w:val="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12. O protocolo HTTP</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protocolo HTTP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Hyper Text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30126953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30319213867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5010986328125" w:header="0" w:footer="720"/>
          <w:cols w:equalWidth="0" w:num="2">
            <w:col w:space="0" w:w="4500"/>
            <w:col w:space="0" w:w="4500"/>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Control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é um protocolo genérico de transferência de ob jectos, do tipo cliente / servidor, que incluí um conjunto de funci onalidades extensíveis para adaptação do mesmo às necessidades dos diferentes tipos de aplicações. É dada bastante ênfase à pro blemática 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extensibilidade e implicações da segurança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347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protocolo.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3.2586669921875" w:right="3434.7406005859375" w:header="0" w:footer="720"/>
          <w:cols w:equalWidth="0" w:num="2">
            <w:col w:space="0" w:w="2820"/>
            <w:col w:space="0" w:w="28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401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13. Redes de distribuição de conteúdos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As aplicações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35182952881"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maior escala usadas hoje em dia são suportadas no protocolo HTTP mas também num conjunto de servidores e princípios ar quitecturais que conduziram à construção de um novo tipo de re des, ditas redes sobrepostas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overlay networks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ou lógicas. O ca pítulo discute a organização dos principais protocolos e redes de distribuição de conteúdos, quer os baseados em infraestruturas de centros de dados 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reverse caches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quer os baseados em sistemas cooperativos (P2P). Boa parte deste capítulo não contém material obrigatório numa primeira introdução.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808.6912536621094" w:right="2808.65905761718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914916992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IV - Redes de pacotes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261962890625"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parte do livro discute de forma detalhada o funcionamento interno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uma rede de pacotes. Segue-se o princípio de tentar resolver os pro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blemas de forma o mais simples que possível, passando apenas a soluções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complexas quando as anteriores deixaram de ser possíveis. Ela é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constituída pelos seguintes capítulos: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2216796875" w:line="240" w:lineRule="auto"/>
        <w:ind w:left="2304.363708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14. Redes baseadas em canais de difusão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Um canal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86.5344238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baseado em difusão permite construir imediatamente a mais sim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4.31701660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ples de todas as redes. O capítulo discute também em detalhe as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839.985046386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tecnologias IEEE 802.3 (Ethernet com fios) e 802.11 (Wi-Fi).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3098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15. Encaminhamento com base em inundação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É rela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6.53564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tivamente fácil fazer uma rede capaz de encaminhar pacotes base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0096435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ada no algoritmo de inundação. O mesmo também pode ser usado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2674.318237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difundir dados de forma fiável. Depois o capítulo introduz as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1.14196777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comutadas baseadas em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switches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Ethernet e os algoritmos 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1.94763183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protocolos complementares por estas usados.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13256835937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218261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16. Encaminhamento pelo caminho mais curto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Quando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6.31774902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soluções anteriores não são aplicáveis, é necessário passar a so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7.8106689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luções mais complexas. Uma solução de compromisso consiste em</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xv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20849609375" w:line="248.29854011535645" w:lineRule="auto"/>
        <w:ind w:left="2841.9488525390625" w:right="2673.662109375" w:firstLine="0.872802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usar encaminhamento pelo caminho mais curto, cujos algoritmos são apresentados em detalhe. É feita uma breve referência aos protocolos que usam este tipo de algoritmos.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19287109375" w:line="240" w:lineRule="auto"/>
        <w:ind w:left="1432.499237060546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77587890625" w:line="240" w:lineRule="auto"/>
        <w:ind w:left="2304.36340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17. Interligação de redes - protocolo IP</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protocolo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9844799041748"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2810.19165039062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IP proporciona uma interface e uma camada de abstração para os diferentes tipos de redes e é a “cola” da Internet. Por cima dele tudo pode mudar, e por baixo dele a diversidade também é a regra geral. Neste capítulo estuda-se este protocolo nas versões 4 e 6, como é organizado o endereçamento numa rede IP e como esta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7022.84912109375" w:header="0" w:footer="720"/>
          <w:cols w:equalWidth="0" w:num="2">
            <w:col w:space="0" w:w="2040"/>
            <w:col w:space="0" w:w="20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funciona no concreto.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806640625" w:line="240" w:lineRule="auto"/>
        <w:ind w:left="2304.36340332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Capítulo 18. Encaminhamento na Internet global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Quando uma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0" w:right="2675.1904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 interliga biliões de sistemas terminais através de milhões de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2686.7529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comutadores de pacotes e envolve milhares de operadores indepen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4.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dentes e em competição, mas unidos pelo objectivo de proporcionar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4.7534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conectividade completa, é necessário passar a um nível superior de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39404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organização. O capítulo introduz também o protocolo BGP e uma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841.94885253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parte razoável da sua complexidade.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87402343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Todos os capítulos terminam sempre com duas secções. A primeira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chama-se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Resumo e referências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contém um resumo do capítulo,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muitas vezes baseado na repetição das caixas de resumos parciais das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diferentes secções do capítulo, a lista dos termos introduzidos, incluindo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sua definição, um conjunto de referências bibliográficas complementa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 assim como apontadores para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informação relevante para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tema do capítulo.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segunda chama-se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Questões para revisão e estudo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contém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conjunto de questões para ajuda à revisão da matéria do capítulo 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treino da sua compreensão.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5986328125" w:line="240" w:lineRule="auto"/>
        <w:ind w:left="2305.2243041992188"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Como o livro pode ser usado para ensino e estudo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52929687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Numa primeira disciplina de licenciatura de redes de computadores ha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bitualmente uso os materiais correspondentes aos seguintes capítulos: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88134765625" w:line="240" w:lineRule="auto"/>
        <w:ind w:left="2298.90884399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 - Introdução.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1, Capítulo 2, Capítulo 3 e as primei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8824462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ras quatro secções do Capítulo 4. O Capítulo 5 é introduzido em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3.039855957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função das necessidades, durante as aulas laboratoriais.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315551757812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884399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II - Transferência de dados.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6, Capítulo 7, as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662719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primeiras três secções do Capítulo 8, e o Capítulo 9 sem a Secção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5.0030517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9.3.</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xvi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8.9089965820312" w:right="2672.1203613281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III - Protocolos e sistemas de suporte das aplicações.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11, Capítulo 12 e o início do Capítulo 13.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96826171875" w:line="293.0888557434082" w:lineRule="auto"/>
        <w:ind w:left="1432.4992370605469" w:right="2671.7791748046875" w:firstLine="866.4096069335938"/>
        <w:jc w:val="left"/>
        <w:rPr>
          <w:rFonts w:ascii="Arial" w:cs="Arial" w:eastAsia="Arial" w:hAnsi="Arial"/>
          <w:b w:val="0"/>
          <w:i w:val="0"/>
          <w:smallCaps w:val="0"/>
          <w:strike w:val="0"/>
          <w:color w:val="000000"/>
          <w:sz w:val="2"/>
          <w:szCs w:val="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Parte IV - Redes de pacotes.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14, as duas primeiras secções </w:t>
      </w: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4907226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Capítulo 15, Capítulo 16 e Capítulo 17. É feita uma breve referência ao tema do Capítulo 18.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876464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848388671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conjunto de matérias deve ser complementado com um capítulo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segurança caso a mesma não seja coberta noutra disciplina do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mesmo curso.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3812866210938" w:right="3434.7406005859375" w:header="0" w:footer="720"/>
          <w:cols w:equalWidth="0" w:num="2">
            <w:col w:space="0" w:w="3100"/>
            <w:col w:space="0" w:w="31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2.03857421875" w:header="0" w:footer="720"/>
          <w:cols w:equalWidth="0" w:num="2">
            <w:col w:space="0" w:w="4140"/>
            <w:col w:space="0" w:w="41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Alguns capítulos contém tópicos que habitualmente apenas trato em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7403869629" w:lineRule="auto"/>
        <w:ind w:left="2296.5086364746094" w:right="2673.8665771484375" w:firstLine="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disciplinas de mestrado. Nomeadamente os seguintes: as últimas três secções do Capítulo 4, as duas últimas secções do Capítulo 8, a Secção 4 do Capítulo 9. O Capítulo 10. Boa parte do Capítulo 13. A terceira e quarta secções do Capítulo 15 e praticamente todo o Capítulo 18.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0155029296875" w:line="240" w:lineRule="auto"/>
        <w:ind w:left="2299.4854736328125"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Do uso da língua portuguesa e de termos em inglês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677978515625" w:line="203.7532138824463" w:lineRule="auto"/>
        <w:ind w:left="4189.0185546875" w:right="2686.73828125" w:hanging="1886.4009094238281"/>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profissionais que trabalham em redes de computadores têm por há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23685455322266" w:lineRule="auto"/>
        <w:ind w:left="2296.5086364746094" w:right="2673.6492919921875" w:hanging="0.87265014648437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bito, mesmo quando a sua língua de trabalho não é a língua inglesa, utilizarem muitos termos em inglês. Em contrapartida, os académicos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716537475586" w:lineRule="auto"/>
        <w:ind w:left="2294.5449829101562" w:right="2674.30419921875" w:firstLine="1.963653564453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portugueses têm por dever fomentar a correcta utilização da língua por tuguesa num contexto técnico e científico quando esta é a língua de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trabalho.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4.5449829101562"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livro está escrito em português e por isso existe a preocupação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utilizar os termos adequados dessa língua para designar os conceitos,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mecanismos e dispositivos usados na área de redes de computadores. No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entanto, procura-se referir em todos os casos os termos tradicionalmente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usados em língua inglesa, para ajudar o leitor a situar-se num contexto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que sejam utilizados predominantemente os termos na língua inglesa.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9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esta opção não é aplicada de forma radical e por isso,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quando se descreve um mecanismo muito ligado a uma norma tecno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lógica que só existe escrita na língua inglesa, ou se refere um conceito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o qual é difícil introduzir um termo em português, optei por usar o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9829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termo na língua inglesa impresso em itálico. Em cada caso a opção está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81.890411376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justificada.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1342773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outro lado, sempre que são apresentados extractos de programas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algoritmos em pseudo-código, dada a utilização de palavras chave em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inglês, os comentários e nomes de variáveis também estão em inglês para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manter a uniformidade.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4394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3812866210938"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3812866210938" w:right="2673.7652587890625" w:firstLine="343.956604003906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livro utiliza a ortografia do português na sua versão de antes do último acordo ortográfico.</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92576789855957" w:lineRule="auto"/>
        <w:ind w:left="0"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Agradecimentos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xvii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000732421875" w:line="248.29854011535645" w:lineRule="auto"/>
        <w:ind w:left="2296.5090942382812" w:right="2674.521484375" w:firstLine="1.09085083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livro não teria sido possível sem a colaboração de diversos colegas e das instituições universitárias nas quais desempenhei ou desempenho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499237060546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funções.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1.3836669921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primeira palavra de agradecimento é devida ao Departamento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54011535645" w:lineRule="auto"/>
        <w:ind w:left="2297.5997924804688" w:right="2673.8653564453125" w:firstLine="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Informática e à Faculdade de Ciências e Tecnologia por me terem libertado de leccionar aulas durante dois semestres, o que me permitiu dispor do tempo necessário para escrever a sua primeira versão.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6669921875" w:line="210.54489612579346" w:lineRule="auto"/>
        <w:ind w:left="5168.65478515625" w:right="2673.546142578125" w:hanging="2532.3348999023438"/>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grande agradecimento também é devido aos colegas: Henrique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57783699035645" w:lineRule="auto"/>
        <w:ind w:left="1996.2631225585938" w:right="2673.4307861328125" w:firstLine="303.082122802734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João Domingos, João Magalhães, Nuno Preguiça, Paulo Lopes, Pedro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23738861084" w:lineRule="auto"/>
        <w:ind w:left="2296.5089416503906" w:right="2674.3035888671875" w:firstLine="1.96350097656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Medeiros, Sérgio Marco Duarte e Vitor Duarte, com quem partilhei du rante vários anos o desafio de ensinar a estudantes dos cursos de licen ciatura e mestrado em Engenharia Informática as matérias de redes de computadores, em diversas disciplinas, primeiro na Faculdade de Ciên cias da Universidade de Lisboa, e depois na Faculdade de Ciências e Tecnologia da Universidade Nova de Lisboa.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4697265625" w:line="248.30520629882812" w:lineRule="auto"/>
        <w:ind w:left="2296.5089416503906" w:right="2673.8653564453125" w:firstLine="339.5927429199219"/>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Agradeço igualmente a todas as pessoas que contribuíram com ob servações e revisões de partes deste texto, nomeadamente: Carmen Mor gado, Cecília Gomes, Henrique João Domingos, João Leitão, Mário de Almeida, Nuno Preguiça, Paulo Lopes, Ricardo Martins, Sérgio Marco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03619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Duarte e Vitor Duarte.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6.290740966797" w:right="2673.8671875" w:firstLine="339.8109436035156"/>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Agradeço igualmente aos autores dos inúmeros clips que utilizei nas figuras e que os colocaram à disposição do público para utilização sem constrangimentos via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https://openclipart.org.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756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Monte da Caparica, Fevereiro de 2017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José Legatheaux Martins</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48681640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8.4730529785156"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58853340148926" w:lineRule="auto"/>
        <w:ind w:left="0"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Índice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8996582031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Prefácio vii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8996582031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Prefácio do autor ix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189453125" w:line="240" w:lineRule="auto"/>
        <w:ind w:left="2297.8121948242188"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I Introdução – O todo e as Partes 1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07666015625" w:line="240" w:lineRule="auto"/>
        <w:ind w:left="2308.945465087890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 Como funciona uma rede de computadores 5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 O que é uma rede de computadores . . . . . . . . . . . . . 5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 Interligação de redes - a rede Internet . . . . . . . . . . . 12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179199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 Divisão de responsabilidades na rede . . . . . . . . . . . . 16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 Aplicações suportadas no protocolo TCP . . . . . . . . . 23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 Aplicações suportadas no protocolo UDP . . . . . . . . . 29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 Interfaces de rede . . . . . . . . . . . . . . . . . . . . . . . 37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 Organismos de normalização e governação . . . . . . . . . 42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 Resumo e referências . . . . . . . . . . . . . . . . . . . . . 46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 Questões para revisão e estudo . . . . . . . . . . . . . . . 49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19287109375" w:line="240" w:lineRule="auto"/>
        <w:ind w:left="2302.836303710937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 Canais de dados 55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2.1 Definição de canal de comunicação . . . . . . . . . . . . . 57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2.2 Caracterização quantitativa dos canais . . . . . . . . . . . 62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179199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2.3 Exemplos de meios de comunicação . . . . . . . . . . . . . 68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2.4 Detecção de erros . . . . . . . . . . . . . . . . . . . . . . . 77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2.5 Exemplo – canais Ethernet . . . . . . . . . . . . . . . . . 85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2.6 Resumo e referências . . . . . . . . . . . . . . . . . . . . . 90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2.7 Questões para revisão e estudo . . . . . . . . . . . . . . . 94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1318359375" w:line="240" w:lineRule="auto"/>
        <w:ind w:left="2300.8726501464844"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3 Comutação de circuitos e de pacotes 97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1486816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3.1 Comutação de circuitos . . . . . . . . . . . . . . . . . . . 99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62841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3.2 Comutação de pacotes . . . . . . . . . . . . . . . . . . . . 105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323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3.3 Tempo de trânsito extremo a extremo . . . . . . . . . . . 110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323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3.4 Como viver com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jitter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 . . . . . . . . . . . . . . . . 118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3.5 Comparação entre os dois modelos . . . . . . . . . . . . . 121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1486816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3.6 Indicadores de desempenho . . . . . . . . . . . . . . . . . 124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8162841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3.7 Resumo e referências . . . . . . . . . . . . . . . . . . . . . 126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2177734375" w:line="240" w:lineRule="auto"/>
        <w:ind w:left="5488.5180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xviii</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759820938110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Índice xix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3.8 Questões para revisão e estudo . . . . . . . . . . . . . . . 130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1220703125" w:line="249.3063354492187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 Princípios, modelos e ferramentas 139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4.1 Princípios . . . . . . . . . . . . . . . . . . . . . . . . . . . 140 4.2 Segurança e controlo de acesso e de recursos . . . . . . . . 149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4.3 Neutralidade da rede . . . . . . . . . . . . . . . . . . . . . 153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4.4 Modelos . . . . . . . . . . . . . . . . . . . . . . . . . . . . 156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4.5 Análise e avaliação do desempenho . . . . . . . . . . . . . 169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4.6 Resumo e referências . . . . . . . . . . . . . . . . . . . . . 175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4.7 Questões para revisão e estudo . . . . . . . . . . . . . . . 181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2.8366088867188"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5 Programação com Sockets em Java 185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5.1 Utilização de sockets UDP em Java . . . . . . . . . . . . . 186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5.2 Comunicação multi-ponto – Sockets Multicast . . . . . . . 201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5.3 Sockets Java para canais TCP . . . . . . . . . . . . . . . 206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5.4 Resumo e referências . . . . . . . . . . . . . . . . . . . . . 217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5.5 Questões para revisão e estudo . . . . . . . . . . . . . . . 220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20068359375" w:line="240" w:lineRule="auto"/>
        <w:ind w:left="2297.8125"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II Transferência de Dados 225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2597656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0.872955322265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6 Fiabilidade com base em retransmissão 229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6.1 Mecanismos de base . . . . . . . . . . . . . . . . . . . . . 230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6.2 Protocolo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stop &amp; wait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 . . . . . . . . . . . . . . . . . 236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6.3 Protocolos de janela deslizante . . . . . . . . . . . . . . . 241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6.4 Protocolos e máquinas de estado com acções . . . . . . . . 258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6.5 Resumo e referências . . . . . . . . . . . . . . . . . . . . . 260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6.6 Questões para revisão e estudo . . . . . . . . . . . . . . . 262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38610839844"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7 O protocolo TCP 273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01660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7.1 A interface do protocolo TCP . . . . . . . . . . . . . . . . 274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7.2 Descrição do protocolo . . . . . . . . . . . . . . . . . . . . 277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7.3 Abertura e fecho das conexões . . . . . . . . . . . . . . . . 291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2158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7.4 Resumo e referências . . . . . . . . . . . . . . . . . . . . . 303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7.5 Questões para revisão e estudo . . . . . . . . . . . . . . . 308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213623046875" w:line="240" w:lineRule="auto"/>
        <w:ind w:left="2300.872955322265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8 Controlo da saturação da rede 315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1547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8.1 Em que consiste a saturação . . . . . . . . . . . . . . . . . 317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1547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8.2 Como controlar a saturação . . . . . . . . . . . . . . . . . 324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1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8.3 Controlo da saturação no protocolo TCP . . . . . . . . . . 329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1547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8.4 Controlo com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feedback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explícito . . . . . . . . . . . . . . . 341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8.5 Equidade e desempenho do TCP . . . . . . . . . . . . . . 348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1547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8.6 Resumo e referências . . . . . . . . . . . . . . . . . . . . . 359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61547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8.7 Questões para revisão e estudo . . . . . . . . . . . . . . . 366</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759820938110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xx Índice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0255393981933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9 Transporte de dados multimédia 371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9.1 Codificação de informação multimédia . . . . . . . . . . . 373 9.2 Transporte sobre TCP e sobre UDP . . . . . . . . . . . . 383 9.3 Tratamento de erros em fluxos multimédia . . . . . . . . . 390 9.4 RTP –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Real-time Transport Protocol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 . . . . . . . . . 396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9.5 Resumo e referências . . . . . . . . . . . . . . . . . . . . . 400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0966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9.6 Questões para revisão e estudo . . . . . . . . . . . . . . . 406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61181640625" w:line="250.02107620239258" w:lineRule="auto"/>
        <w:ind w:left="2637.0785522460938" w:right="2631.9732666015625" w:hanging="328.1327819824219"/>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10 Outros protocolos de transferência de dados 409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10.1 Datagram Congestion Control Protocol . . . . . . . . . . 411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027055740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0.33752441406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10.2 Stream Control Transmission Protocol . . . . . . . . . . . 412 10.3 Multi-Path TCP . . . . . . . . . . . . . . . . . . . . . . . 415 10.4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Middleboxes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“ossificação” da Internet . . . . . . . . . . . 417 10.5 Propostas para aprofundamento . . . . . . . . . . . . . . . 419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44287109375" w:line="240" w:lineRule="auto"/>
        <w:ind w:left="2297.8125"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IIIAplicações – Protocolos e Sistemas de Suporte 421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681396484375" w:line="240" w:lineRule="auto"/>
        <w:ind w:left="2308.94577026367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11 Nomes e endereços 425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11.1 Nomes, endereços e identificadores . . . . . . . . . . . . . 426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817382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11.2 O DNS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Domain Name System</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 . . . . . . . . . . . . 430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232910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11.3 Organização e funcionamento . . . . . . . . . . . . . . . . 437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11.4 Resumo e referências . . . . . . . . . . . . . . . . . . . . . 456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11.5 Questões para revisão e estudo . . . . . . . . . . . . . . . 460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799560546875"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8.94577026367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12 O protocolo HTTP 469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12.1 Funcionamento . . . . . . . . . . . . . . . . . . . . . . . . 472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232910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12.2 Desempenho . . . . . . . . . . . . . . . . . . . . . . . . . . 485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12.3 O protocolo HTTP e a Web actual . . . . . . . . . . . . . 493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12.4 Resumo e referências . . . . . . . . . . . . . . . . . . . . . 503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12.5 Questões para revisão e estudo . . . . . . . . . . . . . . . 507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617919921875" w:line="240" w:lineRule="auto"/>
        <w:ind w:left="2308.945770263672"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13 Redes de distribuição de conteúdos 515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1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13.1 Servidores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proxies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HTTP . . . . . . . . . . . . . . . . 517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13.2 Distribuição de carga de acessos HTTP . . . . . . . . . . 521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1577148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13.3 CDNs com infra-estrutura dedicada . . . . . . . . . . . . . 528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1577148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13.4 Distribuição P2P de conteúdos . . . . . . . . . . . . . . . 538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141357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13.5 Resumo e referências . . . . . . . . . . . . . . . . . . . . . 551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1577148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13.6 Questões para revisão e estudo . . . . . . . . . . . . . . . 555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321411132812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28051757812"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IVRedes de Pacotes 561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467529296875" w:line="240" w:lineRule="auto"/>
        <w:ind w:left="2308.946075439453"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14 Redes baseadas em canais de difusão 567</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759820938110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Índice xxi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14.1 Requisitos e possíveis soluções . . . . . . . . . . . . . . . . 571 14.2 Canais de dados Ethernet (IEEE 802.3) . . . . . . . . . . 579 14.3 Canais de dados Wi-Fi (IEEE 802.11) . . . . . . . . . . . 587 14.4 Resumo e referências . . . . . . . . . . . . . . . . . . . . . 601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6752929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1.7156982421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14.5 Questões para revisão e estudo . . . . . . . . . . . . . . . 605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60546875" w:line="251.24613761901855" w:lineRule="auto"/>
        <w:ind w:left="2308.945770263672" w:right="2631.3189697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15 Encaminhamento com base em inundação 611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15.1 Encaminhamento com base em inundação . . . . . . . . . 612 15.2 Comutação Ethernet (Ethernet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switching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 . . . . . . . . 619 15.3 Árvores de cobertura e STP . . . . . . . . . . . . . . . . . 623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3716468811035" w:lineRule="auto"/>
        <w:ind w:left="1996.2631225585938" w:right="2673.441162109375" w:firstLine="640.8157348632812"/>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15.4 Virtual Local Area Networks (VLANs) . . . . . . . . . . . 633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1.7156982421875" w:header="0" w:footer="720"/>
          <w:cols w:equalWidth="0" w:num="2">
            <w:col w:space="0" w:w="4140"/>
            <w:col w:space="0" w:w="41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15.5 Resumo e referências . . . . . . . . . . . . . . . . . . . . . 637 15.6 Questões para revisão e estudo . . . . . . . . . . . . . . . 641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970703125" w:line="240" w:lineRule="auto"/>
        <w:ind w:left="2308.946075439453"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16 Encaminhamento pelo caminho mais curto 653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16.1 Encaminhamento: o problema e uma solução . . . . . . . 654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16.2 Determinação de caminhos mais curtos . . . . . . . . . . . 657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16.3 Encaminhamento pelo estado dos canais . . . . . . . . . . 664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16.4 Encaminhamento pelo algoritmo Bellman-Ford . . . . . . 678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16.5 Resumo e referências . . . . . . . . . . . . . . . . . . . . . 691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64746093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16.6 Questões para revisão e estudo . . . . . . . . . . . . . . . 698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415283203125"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8.946075439453"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17 Interligação de redes - protocolo IP 711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17.1 A Internet e o endereçamento IP . . . . . . . . . . . . . . 712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17.2 IP versão 4 e IP versão 6 . . . . . . . . . . . . . . . . . . 728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17.3 Encaminhamento de pacotes IP . . . . . . . . . . . . . . . 736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17.4 Protocolos auxiliares do IP . . . . . . . . . . . . . . . . . 743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17.5 Resumo e referências . . . . . . . . . . . . . . . . . . . . . 756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17.6 Questões para revisão e estudo . . . . . . . . . . . . . . . 762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42236328125" w:line="240" w:lineRule="auto"/>
        <w:ind w:left="2308.946075439453"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18 Encaminhamento na Internet global 773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18.1 Os problemas da escala . . . . . . . . . . . . . . . . . . . 773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18.2 Sistemas autónomos . . . . . . . . . . . . . . . . . . . . . 776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18.3 Protocolo BGP . . . . . . . . . . . . . . . . . . . . . . . . 789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18.4 Resumo e referências . . . . . . . . . . . . . . . . . . . . . 807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18.5 Questões para revisão e estudo . . . . . . . . . . . . . . . 811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4132080078125" w:line="240" w:lineRule="auto"/>
        <w:ind w:left="2298.9096069335938"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Bibliografia 821</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302856445312"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507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962890625" w:line="240" w:lineRule="auto"/>
        <w:ind w:left="0" w:right="0" w:firstLine="0"/>
        <w:jc w:val="left"/>
        <w:rPr>
          <w:rFonts w:ascii="Arial" w:cs="Arial" w:eastAsia="Arial" w:hAnsi="Arial"/>
          <w:b w:val="1"/>
          <w:i w:val="0"/>
          <w:smallCaps w:val="0"/>
          <w:strike w:val="0"/>
          <w:color w:val="000000"/>
          <w:sz w:val="41.32500076293945"/>
          <w:szCs w:val="41.32500076293945"/>
          <w:u w:val="none"/>
          <w:shd w:fill="auto" w:val="clear"/>
          <w:vertAlign w:val="baseline"/>
        </w:rPr>
      </w:pPr>
      <w:r w:rsidDel="00000000" w:rsidR="00000000" w:rsidRPr="00000000">
        <w:rPr>
          <w:rFonts w:ascii="Arial" w:cs="Arial" w:eastAsia="Arial" w:hAnsi="Arial"/>
          <w:b w:val="1"/>
          <w:i w:val="0"/>
          <w:smallCaps w:val="0"/>
          <w:strike w:val="0"/>
          <w:color w:val="000000"/>
          <w:sz w:val="41.32500076293945"/>
          <w:szCs w:val="41.32500076293945"/>
          <w:u w:val="none"/>
          <w:shd w:fill="auto" w:val="clear"/>
          <w:vertAlign w:val="baseline"/>
          <w:rtl w:val="0"/>
        </w:rPr>
        <w:t xml:space="preserve">Parte I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5045166015625" w:line="241.06115341186523" w:lineRule="auto"/>
        <w:ind w:left="0"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Introdução – O todo e as Partes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808.6912536621094" w:right="3134.9041748046875" w:header="0" w:footer="720"/>
          <w:cols w:equalWidth="0" w:num="2">
            <w:col w:space="0" w:w="3980"/>
            <w:col w:space="0" w:w="39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6.8383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507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rede de computadores serve para que os computadores (e os seus utilizadores) possam comunicar, partilhar informação e para se coorde narem. No entanto, quando o objectivo é entender um sistema e ficar a perceber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como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mesmo funciona, não basta saber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para que 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é também necessário conhecer a sua organização e funcionamento interno.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5997924804688" w:right="2674.74060058593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é a perspectiva sobre o estudo de redes de computadores que este livro pretende suportar.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6972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rede de computadores, e em particular a rede Internet, é um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79.79516983032227" w:lineRule="auto"/>
        <w:ind w:left="2296.5089416503906" w:right="2674.301757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sistema complexo formado por várias partes que interagem. Antes de podermos começar a estudar cada parte em detalhe, é necessário ter uma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1.1720943450928" w:lineRule="auto"/>
        <w:ind w:left="808.6912536621094" w:right="2674.5220947265625" w:firstLine="1487.8176879882812"/>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primeira visão de conjunto, e elaborar um ou mais modelos mentais, que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89416503906" w:right="2673.42956542968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permitam compreender as peças que formam a rede: para que servem, que forma têm, como se encaixam umas nas outras e como interagem entre si.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75830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primeira parte do livro tem exactamente o objectivo de permitir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8.30520629882812" w:lineRule="auto"/>
        <w:ind w:left="2297.5997924804688" w:right="2674.520263671875" w:hanging="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leitor ter esta primeira perspectiva global do que é uma rede de computadores. Os capítulos que a constituem apresentam os conceitos iniciais das redes de computadores, proporcionando um vislumbre do quadro completo.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147949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proporcionar uma abordagem introdutória à terminologia 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4.5452880859375" w:right="2686.0852050781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principais conceitos das redes de computadores, começamos por apresen tar no Capítulo 1 uma panorâmica geral do que é uma rede de computa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7.5997924804688" w:right="2674.0826416015625" w:firstLine="0.218200683593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dores e quais as suas componentes hardware e software. Essa panorâmica inclui igualmente uma breve discussão da organização e funcionamento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das aplicações que a utilizam.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79931640625"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Internamente, depois de reduzidas à sua expressão mais simples, as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são formadas por dois componentes principais: os canais de co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municação e os comutadores de pacotes. O Capítulo 2 é dedicado à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apresentação dos canais de comunicação, sua caracterização, proprieda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 essenciais e apresentação sumária de vários exemplos de tecnologias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suporte dos mesmos.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21386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Capítulo 3 discute a arquitectura interna de uma rede de com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putadores e as principais implicações da mesma. Ele começa com uma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retrospectiva sobre a forma como as redes de computadores se diferen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ciaram da solução tradicional em redes de telecomunicações (redes or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ganizadas em torno da noção de circuito de voz) para se tornarem redes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pacotes de dados.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415283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Capítulo caracteriza em detalhe o modelo de rede de comutadores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pacotes, assim como as implicações do modelo para o comportamento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global da rede e a forma como esta suporta os protocolos e aplicações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correm nos computadores que lhe estão ligados.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7993164062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5997924804688" w:right="2680.6304931640625" w:firstLine="343.7384033203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as redes de computadores são sistemas complexos, ter uma vi são de conjunto do sistema é fundamental. A essas visões de conjunto de</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759820938110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 Índice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sistema, naturalmente simplificadas, costumamos chamar modelos do sistema. No capítulo 4 são introduzidos vários princípios e modelos úteis para essa visão de conjunto de uma rede de computadores e da Internet em particular. O capítulo inclui também uma sensibilização à necessidade da segurança, e refere igualmente aspectos não técnicos,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90942382812" w:right="2673.43017578125" w:firstLine="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especial realce para os organismos que têm um papel importante na governação das redes e na elaboração de normas tecnológicas sobre redes de computadores.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Finalmente, esta parte termina com o Capítulo 5, que apresenta uma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308.4697437286377" w:lineRule="auto"/>
        <w:ind w:left="5168.65478515625" w:right="2674.520263671875" w:hanging="2872.1459960937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breve introdução à programação de aplicações distribuídas, através do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367919921875" w:lineRule="auto"/>
        <w:ind w:left="808.6912536621094" w:right="2674.5208740234375" w:firstLine="1487.8176879882812"/>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estudo de parte das interfaces disponíveis na linguagem de programação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89416503906" w:right="2673.6474609375" w:firstLine="2.836303710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Java, complementando a descrição no Capítulo 1 de como a rede é usada pelas aplicações.</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12243652343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79557609558105"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82.6236661275228"/>
          <w:szCs w:val="82.6236661275228"/>
          <w:u w:val="none"/>
          <w:shd w:fill="auto" w:val="clear"/>
          <w:vertAlign w:val="subscript"/>
          <w:rtl w:val="0"/>
        </w:rPr>
        <w:t xml:space="preserve">rede de computadores </w:t>
      </w:r>
      <w:r w:rsidDel="00000000" w:rsidR="00000000" w:rsidRPr="00000000">
        <w:rPr>
          <w:rFonts w:ascii="Arial" w:cs="Arial" w:eastAsia="Arial" w:hAnsi="Arial"/>
          <w:b w:val="1"/>
          <w:i w:val="0"/>
          <w:smallCaps w:val="0"/>
          <w:strike w:val="0"/>
          <w:color w:val="000000"/>
          <w:sz w:val="179.3275909423828"/>
          <w:szCs w:val="179.3275909423828"/>
          <w:u w:val="none"/>
          <w:shd w:fill="auto" w:val="clear"/>
          <w:vertAlign w:val="baseline"/>
          <w:rtl w:val="0"/>
        </w:rPr>
        <w:t xml:space="preserve">1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Como funciona uma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19726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“Felix, qui potuit rerum cognoscere causas.”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(Feliz aquele que conhece a causa das coisas)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3115234375"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Autor: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Virgílio, historiador romano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40722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1.6021728515625" w:header="0" w:footer="720"/>
          <w:cols w:equalWidth="0" w:num="2">
            <w:col w:space="0" w:w="4140"/>
            <w:col w:space="0" w:w="41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objectivo deste capítulo é proporcionar uma visão panorâmica do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é uma rede de computadores e de como a mesma funciona interna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mente, mostrando a sua estrutura e organização, a divisão de responsa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bilidades entre componentes e como é que estas interagem. Um segundo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objectivo consiste em mostrar como são desenvolvidas aplicações distri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buídas que utilizam os serviços disponibilizados pela rede. A Internet 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protocolos TCP/IP são usados como ilustração. O capítulo apresenta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visão introdutória, mas global e completa, que vai permitir ao leitor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situar-se mais facilmente nos capítulos e partes seguintes.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2056579589844"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1.1 O que é uma rede de computadores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 de computadores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computer network</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um conjunto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computadores que comunicam através da troca de mensagens e se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coordenam entre si para proporcionarem serviços distribuídos aos seus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utilizadores.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18261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tempos que já lá vão, tempos que em termos da evolução das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poderia ser caracterizado como o tempo “em que os animais fa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lavam”, a maioria dos computadores estavam isolados e trabalhavam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apenas para utilizadores que estavam praticamente ao seu lado. Esta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situação alterou-se radicalmente. Não só o próprio conceito de compu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tador evoluiu, como quase todos eles se encontram actualmente interli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gados através de redes.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152099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efeito, a evolução da electrónica e a massificação dos circui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tos integrados permitiram que o conceito de computador evoluísse e a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sua utilização se generalizasse. Hoje em dia existem computadores que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chamam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smartphones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tablets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computadores pessoais, computadores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servidores (que podem estar agregados aos milhares em centros de da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acessíveis na “nuvem”), sensores e controladores computorizados de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016357421875" w:line="240" w:lineRule="auto"/>
        <w:ind w:left="5648.32885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6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toda a espécie, televisões e rádios com computadores de controlo e co municação embebidos, automóveis cheios de computadores e com ligação à Internet, relógios, peças de vestuário e óculos com computadores in tegrados,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Quase todos os exemplos de computadores apresentados estão hoje em dia ligados a redes, pelo menos em parte do tempo. Os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8179931640625" w:right="2673.865356445312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e as redes de computadores generalizaram-se a todos os domínios de actividade: económica, militar, artística e de lazer.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9970703125" w:line="240" w:lineRule="auto"/>
        <w:ind w:left="2299.345245361328"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Aplicações distribuídas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817382812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32088470459" w:lineRule="auto"/>
        <w:ind w:left="808.6912536621094" w:right="2674.08447265625" w:firstLine="1488.908538818359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primeira forma de definir um sistema é indicar para o que ele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17094039916992" w:lineRule="auto"/>
        <w:ind w:left="2296.5089416503906" w:right="2673.86535644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serve. Um automóvel serve para deslocar pessoas e mercadorias entre dois pontos distintos interligados por uma rede viária. Uma máquina de lavar roupa serve para lavar roupa (mas não loiça por exemplo), etc. Uma rede de computadores também pode ser definida pelos serviços que presta: acesso a informação e conteúdos, suporte de colaboração e discussão, execução de cálculos à distância, entrega de informação a terceiros (como por exemplo quando entregamos uma declaração de impostos a um servidor do Portal das Finanças/Autoridade Tributária e Aduaneira), suporte de vídeo-chamadas telefónicas, acerto do relógio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7.381591796875" w:right="2674.08447265625" w:firstLine="0"/>
        <w:jc w:val="left"/>
        <w:rPr>
          <w:rFonts w:ascii="Arial" w:cs="Arial" w:eastAsia="Arial" w:hAnsi="Arial"/>
          <w:b w:val="0"/>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através da rede, aquisição de dados do ambiente, actuação sobre esse ambiente,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4982891082763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 Uma rede de computadores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699.481201171875" w:header="0" w:footer="720"/>
          <w:cols w:equalWidth="0" w:num="2">
            <w:col w:space="0" w:w="3880"/>
            <w:col w:space="0" w:w="38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definição funcional não é suficiente em muitos contextos. Para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estudantes de engenharia é necessário ir um pouco mais à essência das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coisas. Os computadores executam programas e a rede permite construir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1"/>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nova categoria de aplicações, as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aplicações distribuídas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dis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310.25558471679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tributed applications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formadas por um conjunto de programas em</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1.1. O que é uma rede de computadores 7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execução em computadores distintos, e que comunicam e se coordenam entre si através da troca de mensagens. Por exemplo, quando entrega mos a declaração de impostos através do nosso computador pessoal, esse computador executa um programa que envia uma mensagem para o ser vidor do serviço de colecta de impostos, onde é executado um programa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818145751953" w:right="2673.42956542968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vai analisar a nossa mensagem, e responder com uma mensagem de confirmação de recepção.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68847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Poderíamos discutir se os programas fazem ou não parte da rede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54011535645" w:lineRule="auto"/>
        <w:ind w:left="2297.8179931640625" w:right="2675.17333984375"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computadores. Eles fazem certamente parte do sistema distribuído que fornece serviços aos utilizadores finais. O software que executa no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86547851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958.3456420898438" w:right="3434.7406005859375" w:header="0" w:footer="720"/>
          <w:cols w:equalWidth="0" w:num="2">
            <w:col w:space="0" w:w="2760"/>
            <w:col w:space="0" w:w="27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62725257873535" w:lineRule="auto"/>
        <w:ind w:left="808.6912536621094" w:right="2686.7388916015625" w:firstLine="1488.908538818359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sistema de operação dos computadores e dá suporte às aplicações distri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381591796875" w:right="2674.3017578125" w:hanging="0.87265014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buídas também faz parte da rede. No entanto, para simplificar, vamos assumir por agora uma definição mais simples, ilustrada na Figura 1.1. </w:t>
      </w:r>
    </w:p>
    <w:tbl>
      <w:tblPr>
        <w:tblStyle w:val="Table1"/>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1374.51965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0377197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id</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u</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Uma </w:t>
            </w:r>
            <w:r w:rsidDel="00000000" w:rsidR="00000000" w:rsidRPr="00000000">
              <w:rPr>
                <w:rFonts w:ascii="Arial" w:cs="Arial" w:eastAsia="Arial" w:hAnsi="Arial"/>
                <w:b w:val="1"/>
                <w:i w:val="0"/>
                <w:smallCaps w:val="0"/>
                <w:strike w:val="0"/>
                <w:color w:val="000000"/>
                <w:sz w:val="36.36366526285808"/>
                <w:szCs w:val="36.36366526285808"/>
                <w:u w:val="none"/>
                <w:shd w:fill="auto" w:val="clear"/>
                <w:vertAlign w:val="superscript"/>
                <w:rtl w:val="0"/>
              </w:rPr>
              <w:t xml:space="preserve">rede de computadores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permite que os programas executados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198.47991943359375" w:right="179.3115234375" w:hanging="1.09085083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pelos diferentes computadores que lhe estão ligados troquem men sagens, tanto para a troca de informação como para a coordenação da sua execução.</w:t>
            </w:r>
          </w:p>
        </w:tc>
      </w:tr>
    </w:tbl>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v</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996.2631225585938" w:right="3134.9041748046875" w:header="0" w:footer="720"/>
          <w:cols w:equalWidth="0" w:num="2">
            <w:col w:space="0" w:w="3400"/>
            <w:col w:space="0" w:w="34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coordenação requer a ordenação dos eventos ligados ao envio e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recepção de mensagens. Por exemplo, eu só posso saber se a minha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mensagem com a declaração de impostos foi bem recebida depois de o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programa no meu computador a ter enviado ao servidor.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3403320312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Canais e comutadores de pacotes de dados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8251953125"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2.6179504394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computadores estão ligados à rede através de interfaces para dispo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1"/>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sitivos, que designaremos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canais de comunicação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communica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310.2543640136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tion links, data links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ou simplesmente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links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os quais permitem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circulação das mensagens. Podemos imaginar os canais como se fossem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estradas e os pacotes como veículos que nela circulam.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205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maioria dos canais de comunicação suporta a circulação de men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sagens nos dois sentidos: do computador para a rede e da rede para o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 (como as estradas com dois sentidos). No entanto, como é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muito caro e trabalhoso introduzir canais dedicados entre todos os pares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computadores quando o seu número é muito elevado (numa rede com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72668457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seriam necessários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1.818199157714844"/>
          <w:szCs w:val="21.81819915771484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canais), é necessário algo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do que canais.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144042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fizermos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zoom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a nuvem, ver Figura 1.2, verificamos que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canais estão interligados por equipamentos, ditos equipamentos de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84057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comutação, que permitem interligar muitos computadores com um nú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439208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mero mais baixo de canais. Recuperando a analogia anterior, podemos</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8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imaginar os equipamentos de comutação como os cruzamentos nas redes viárias.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65234375" w:line="248.307495117187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Figura 1.2 dá uma ideia mais detalhada da rede. Agora já são visíveis os canais e os comutadores. Os comutadores são assim chamados porque executam o encaminhamento de mensagens entre canais. Quando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mensagem chega, o comutador decide qual o canal pelo qual ela deve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continuar até ao seu destino. Esta operação é muitas vezes designada por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690643310547"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comutação de mensagens entre canais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message switching</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03540039062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507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1.2: A rede de computadores contém canais e comutadores de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razões que ficarão mais claras no capítulo 2, e que se destinam,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essencial, a tornar mais fácil e eficiente o funcionamento dos canais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dos comutadores de pacotes, a uma mensagem trocada entre os pro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gramas que executam nos computadores não corresponde directamente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mensagem que vai transitar na rede através dos canais e dos co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mutadores. Na verdade, a nossa declaração de impostos pode conter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9.56344604492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300 KBytes mas não transita na rede como uma mensagem única com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essa dimensão. Ela transita decomposta em pequenas mensagens, de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1 KByte cada uma, enviadas umas a seguir às outras.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15258789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essas pequenas mensagens, que podem transitar internamente pe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los canais e os comutadores, chamamos geralmente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pacotes de dados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313.963775634765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data packets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por essa razão os comutadores chamam-se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comu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98153686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tadores de pacotes de dados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data packet switches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Há uma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parte do software que executa nos computadores, cujo papel é decom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336791992187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Os termos usados em inglês são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switching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 às vezes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forwarding</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Na língua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5.7795715332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portuguesa poderíamos usar os termos encaminhar, dirigir ou comutar. Por analogia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496887207031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com o termo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switching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que foi inicialmente o mais usado, continuaremos a usar o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3.8072204589844"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termo comutar.</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1.1. O que é uma rede de computadores 9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as mensagens dos programas em pacotes, enviá-los uns a seguir aos outros, agregá-los no destino e recompor a mensagem original antes de a entregar ao programa de destino. É assim como pegar num móvel, decompô-lo em peças, despachar as peças uma a uma, e montar o móvel de novo no destino.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9490966796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Começamos agora a ter uma ideia mais clara da rede. Nela existem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programas distribuídos pelos diferentes computadores que comunicam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 si para executarem aplicações distribuídas.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0830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suportar essa comunicação, existe um conjunto de software que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executa nos computadores e que se apoia nos serviços de uma infra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estrutura de mais baixo nível (no sentido em que os serviços que pro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videncia são mais elementares). Esse conjunto de software permite que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computadores comuniquem através da troca de pacotes de dados.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este nível da rede chamemos por agora 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nível da rede de enca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300.2178955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minhamento de pacotes de dados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packet routing network</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simplesmente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 de pacotes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packet network</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4818115234375" w:line="240" w:lineRule="auto"/>
        <w:ind w:left="2304.362182617187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O protocolo IP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222412109375" w:line="240" w:lineRule="auto"/>
        <w:ind w:left="2298.0349731445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que um conjunto de entidades possa comunicar e coordenar-se, é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03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necessário que “falem a mesma língua” e saibam exactamente do que es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406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tão a falar. Como os computadores são muito diferentes uns dos outros,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857177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foram fabricados por diferentes fabricantes e usam sistemas de operação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677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distintos (por exemplo, uns usam Windows, outros Linux ou Android,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7720947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outros Mac OS X ou iOS, etc.), é necessário que se ponham de acordo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857177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o formato dos pacotes de dados e sobre o significado dos mes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3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mos. A esse conjunto de regras, que envolvem o formato e o significado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677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das mensagens trocadas, chama-se um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protocol</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Para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uma rede de computadores funcione correctamente estabelecem-se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protocolos para diferentes funcionalidades e níveis. </w:t>
      </w:r>
    </w:p>
    <w:tbl>
      <w:tblPr>
        <w:tblStyle w:val="Table2"/>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1103.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C</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Um </w:t>
            </w:r>
            <w:r w:rsidDel="00000000" w:rsidR="00000000" w:rsidRPr="00000000">
              <w:rPr>
                <w:rFonts w:ascii="Arial" w:cs="Arial" w:eastAsia="Arial" w:hAnsi="Arial"/>
                <w:b w:val="1"/>
                <w:i w:val="0"/>
                <w:smallCaps w:val="0"/>
                <w:strike w:val="0"/>
                <w:color w:val="000000"/>
                <w:sz w:val="36.36366526285808"/>
                <w:szCs w:val="36.36366526285808"/>
                <w:u w:val="none"/>
                <w:shd w:fill="auto" w:val="clear"/>
                <w:vertAlign w:val="superscript"/>
                <w:rtl w:val="0"/>
              </w:rPr>
              <w:t xml:space="preserve">protocolo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é um conjunto de mensagens, regras sintácticas 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707954406738" w:lineRule="auto"/>
              <w:ind w:left="198.69735717773438" w:right="179.7515869140625" w:hanging="1.3090515136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regras semânticas que regulam a comunicação e coordenação de um conjunto de entidades para atingirem um objectivo comum.</w:t>
            </w:r>
          </w:p>
        </w:tc>
      </w:tr>
    </w:tbl>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18.3551025390625" w:firstLine="0"/>
        <w:jc w:val="right"/>
        <w:rPr>
          <w:rFonts w:ascii="Arial" w:cs="Arial" w:eastAsia="Arial" w:hAnsi="Arial"/>
          <w:b w:val="0"/>
          <w:i w:val="0"/>
          <w:smallCaps w:val="0"/>
          <w:strike w:val="1"/>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w:t>
      </w: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d</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exemplo é o protocolo que regula a troca de informações entre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browser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um servidor de dados da Web. Outro é um protocolo que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permite decompor uma mensagem de grande dimensão num conjunto de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de dados e vice-versa.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269287109375" w:line="240" w:lineRule="auto"/>
        <w:ind w:left="0" w:right="11.67114257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508789062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4.5449829101562" w:right="2674.9578857421875" w:firstLine="346.792907714843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sistema de protocolos que suporta o funcionamento da rede In ternet designa-se genericamente TCP/IP (mais tarde veremos porquê). Por agora, vamos abordar o protocolo que lhe serve de suporte, um</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10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6600723266602" w:lineRule="auto"/>
        <w:ind w:left="0" w:right="0" w:firstLine="0"/>
        <w:jc w:val="left"/>
        <w:rPr>
          <w:rFonts w:ascii="Arial" w:cs="Arial" w:eastAsia="Arial" w:hAnsi="Arial"/>
          <w:b w:val="1"/>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protocolos mais importantes do conjunto utilizado na Internet: 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IP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Internet Procotol</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ver o RFC 791</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protocolo regula o formato dos pacotes de dados trocados pelos computadores ligados através da rede Internet e por isso esses pacotes chamam-se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pacotes de dados IP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simplesmente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pacotes IP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IP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5.854339599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packets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Figura 1.3 mostra o formato de um pacote IP.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83544921875" w:line="240" w:lineRule="auto"/>
        <w:ind w:left="5413.975830078125"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32 bits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931152343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Version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Type of service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H. length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846191406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3908.0130004882812" w:right="4813.0120849609375" w:header="0" w:footer="720"/>
          <w:cols w:equalWidth="0" w:num="3">
            <w:col w:space="0" w:w="1060"/>
            <w:col w:space="0" w:w="1060"/>
            <w:col w:space="0" w:w="106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Total length - bytes (16 bits)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(4 bits)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(4 bits)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8.0305767059326"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3930.244140625" w:right="3434.7406005859375" w:header="0" w:footer="720"/>
          <w:cols w:equalWidth="0" w:num="3">
            <w:col w:space="0" w:w="1520"/>
            <w:col w:space="0" w:w="1520"/>
            <w:col w:space="0" w:w="15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(8 bits)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065917968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Flags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1996.2631225585938" w:right="4880.8709716796875" w:header="0" w:footer="720"/>
          <w:cols w:equalWidth="0" w:num="3">
            <w:col w:space="0" w:w="1680"/>
            <w:col w:space="0" w:w="1680"/>
            <w:col w:space="0" w:w="168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Fragment offset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658203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Identification (16 bits)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960449218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(3 bits)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808.6912536621094" w:right="5039.3218994140625" w:header="0" w:footer="720"/>
          <w:cols w:equalWidth="0" w:num="4">
            <w:col w:space="0" w:w="1520"/>
            <w:col w:space="0" w:w="1520"/>
            <w:col w:space="0" w:w="1520"/>
            <w:col w:space="0" w:w="152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(13 bits)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606933593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TTL (8 bits)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Protocol  8 bits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01953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Checksum (16 bits)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81591796875" w:line="239.9040126800537"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3976.014404296875" w:right="3322.0001220703125" w:header="0" w:footer="720"/>
          <w:cols w:equalWidth="0" w:num="4">
            <w:col w:space="0" w:w="1160"/>
            <w:col w:space="0" w:w="1160"/>
            <w:col w:space="0" w:w="1160"/>
            <w:col w:space="0" w:w="116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Cabeçalho IP (20 bytes sem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81933593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Source IP address (32 bits)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33056640625" w:line="618.255786895752"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Destination IP address (32 bits) Options (if any)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97705078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Data or Payload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900400161743164"/>
          <w:szCs w:val="11.900400161743164"/>
          <w:u w:val="none"/>
          <w:shd w:fill="auto" w:val="clear"/>
          <w:vertAlign w:val="baseline"/>
        </w:rPr>
      </w:pPr>
      <w:r w:rsidDel="00000000" w:rsidR="00000000" w:rsidRPr="00000000">
        <w:rPr>
          <w:rFonts w:ascii="Arial" w:cs="Arial" w:eastAsia="Arial" w:hAnsi="Arial"/>
          <w:b w:val="0"/>
          <w:i w:val="0"/>
          <w:smallCaps w:val="0"/>
          <w:strike w:val="0"/>
          <w:color w:val="000000"/>
          <w:sz w:val="11.900400161743164"/>
          <w:szCs w:val="11.900400161743164"/>
          <w:u w:val="none"/>
          <w:shd w:fill="auto" w:val="clear"/>
          <w:vertAlign w:val="baseline"/>
          <w:rtl w:val="0"/>
        </w:rPr>
        <w:t xml:space="preserve">Payload do datagrama UDP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opções)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87243652343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Dados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4824.110107421875" w:right="3368.0389404296875" w:header="0" w:footer="720"/>
          <w:cols w:equalWidth="0" w:num="2">
            <w:col w:space="0" w:w="1860"/>
            <w:col w:space="0" w:w="186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(64 K - 20 bytes)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8027343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1.3: Pacote IP - campos do cabeçalho do pacote e parte de dados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Praticamente todas as mensagens trocadas numa rede de computa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dores estão organizadas em duas partes. Uma parte que se chama o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cabeçalho da mensagem e outra que se chama os dados da mensagem.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inglês é habitual usar os termos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message header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para designar o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cabeçalho da mensagem, 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message payload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para designar a parte de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dados. O cabeçalho contém informação de controlo que permite saber,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a quem se destina a mensagem. A parte de dados contém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parte da mensagem com dados para o destinatário. Uma analogia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usada frequentemente é a que existe entre o cabeçalho da mensagem e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informações escritas no envelope de correio que transporta uma carta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68920898437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00012207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nome e endereço de quem envia a mensagem e o nome e endereço do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destinatário da mesma, carimbos,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conteúdo do envelope cor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857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responde aos dados da mensagem, isto é, ao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message payload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já que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geralmente os correios facturam o serviço de encaminhamento de cartas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encomendas de forma proporcional ao seu peso.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1613769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pacotes IP, tal como as mensagens de outros protocolos, também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estão divididos em cabeçalho e parte de dados. O cabeçalho dos pacotes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IP contém várias informações que permitem aos computadores e aos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907714843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Na secção 1.7 é apresentada a forma de consultar a série de normas tecnológicas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6.49719238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conhecidas pela sigla RFC.</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1.1. O que é uma rede de computadores 11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comutadores de pacotes saberem como devem processá-los. Por exemplo, dois dos mais importantes campos do cabeçalho desses pacotes são o endereço origem e o endereço de destino. O endereço origem contém um endereço do computador que envia o pacote IP, e o endereço de destino contém um endereço do computador a quem o pacote IP se destina.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511474609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Tal como o formato e o significado dos pacotes IP, também o formato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3045196533203" w:lineRule="auto"/>
        <w:ind w:left="2297.3812866210938" w:right="2671.1114501953125" w:hanging="0.8723449707031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os significado dos endereços também está normalizado. Na Internet, de acordo com o protocolo IP, os endereços origem e destino dos pacotes dizem-se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endereços IP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IP addresses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correspondem, na versão mais comum do protocolo, a um campo com 32 bits, que especifica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958.3456420898438" w:right="3434.7406005859375" w:header="0" w:footer="720"/>
          <w:cols w:equalWidth="0" w:num="2">
            <w:col w:space="0" w:w="2760"/>
            <w:col w:space="0" w:w="27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7189769744873" w:lineRule="auto"/>
        <w:ind w:left="808.6912536621094" w:right="2674.3048095703125" w:firstLine="1488.690032958984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origem, ou o destino, dos pacotes IP. Mais tarde veremos que esses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86364746094" w:right="2673.42834472656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endereços têm uma estrutura que facilita o trabalho dos comutadores de pacotes quando tomam decisões sobre como fazer chegar os pacotes ao destino. </w:t>
      </w:r>
    </w:p>
    <w:tbl>
      <w:tblPr>
        <w:tblStyle w:val="Table3"/>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1372.2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0311985015869" w:lineRule="auto"/>
              <w:ind w:left="198.69766235351562" w:right="179.9688720703125" w:hanging="195.21728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id</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u</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As mensagens usadas pelos protocolos são normalmente estrutura das em duas partes. A primeira diz-se cabeçalho e contém essen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cialmente informação de controlo. A segunda é a parte de dados e contém os dados transportados pela mensagem.</w:t>
            </w:r>
          </w:p>
        </w:tc>
      </w:tr>
    </w:tbl>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v</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996.2631225585938" w:right="3134.9041748046875" w:header="0" w:footer="720"/>
          <w:cols w:equalWidth="0" w:num="2">
            <w:col w:space="0" w:w="3400"/>
            <w:col w:space="0" w:w="34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Assim, daqui para a frente o nosso objecto de estudo serão as redes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funcionar ao nível da troca de pacotes de dados segundo o protocolo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IP, redes essas que permitem aos computadores que lhes estão ligados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trocarem pacotes IP entre si, com origem e destino indicados através de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endereços IP.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24169921875"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4.363403320312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Qualidade de serviço do protocolo IP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419677734375" w:line="240" w:lineRule="auto"/>
        <w:ind w:left="2302.6179504394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IP especifica que a rede formada pelos comutadores de pa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cotes, os canais e os computadores origem e destino dos pacotes IP,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1"/>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funciona segundo 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princípio do melhor esforço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best-effort prin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13.745269775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ciple</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Quer isso dizer que a rede ao nível do protocolo IP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ao nível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troca de pacotes IP entre computadores) vai fazer o melhor possível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encaminhar os pacotes da origem até ao destino.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53808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se no interior da rede ocorrerem problemas que tornem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difícil fazer chegar o pacote ao seu destino, os equipamentos do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interior da rede podem estar programados para não tentarem resolver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todos os problemas.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153808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problemas que podem surgir chamam-se normalmente erros ou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falhas. Quando um sistema está preparado para “corrigir” essas falhas,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diz-se que é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tolerante a falhas, mascara as falhas ou compensa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29058837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as falhas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fault tolerant</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12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IP está definido de tal forma que considera que o nível interno da rede pode não conseguir mascarar integralmente todas as falhas e que, quando recebe um pacote para entregar ao destino, é apenas obrigado a fazer o melhor possível para que o pacote chegue lá, sem oferecer garantia de entrega. A definição do protocolo não prevê sequer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a origem ou destino do pacote sejam notificados da decisão (de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entrega ou não).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Poderíamos considerar que nesses casos a rede não cumpriu as suas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promessas. Mas isso não é verdade, pois a definição do protocolo IP, que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um contrato entre as partes, não faz promessas, exigindo apenas que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l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rede faça o melhor possível para entregar o pacote ao destino. Apesar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tudo, trata-se de um contrato aceitável pois, na maioria dos casos,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rede bem desenhada e dimensionada, ou seja com capacidade para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lidar com o tráfego expectável, acaba por entregar a grande maioria dos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ao destino. É como uma rede de estradas onde circulam os auto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móveis: na ausência de catástrofes, anomalias, e fora das horas de ponta,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não existem razões para acreditar que um automóvel não pode chegar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atempadamente ao destino por razões imputáveis à rede de estradas.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8.25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Trata-se de um contrato baseado na experiência prévia e na confiança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 as partes, mas sem cláusulas que implicariam um custo demasiado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1.239013671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elevado em situações limite ou anómalas. </w:t>
      </w:r>
    </w:p>
    <w:tbl>
      <w:tblPr>
        <w:tblStyle w:val="Table4"/>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2727.21984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302856445312"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V</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Uma rede de pacotes baseada na filosofia do protocolo IP assegura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434799194336" w:lineRule="auto"/>
              <w:ind w:left="197.388916015625" w:right="179.7509765625" w:hanging="4.57763671875E-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transporte de pacotes IP entre os computadores que lhe estão ligados, através do encaminhamento dos mesmos pelos canais e co mutadores. No entanto, a rede IP não faz promessas que pode não conseguir cumprir, e não garante o transporte dos pacotes em situa ções limite ou até simplesmente anómalas. É uma rede que se baseia na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filosofia do melhor esforço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Se a rede estiver bem dimensio nada e não existirem situações anómalas, a maioria dos pacotes são entregues ao destino.</w:t>
            </w:r>
          </w:p>
        </w:tc>
      </w:tr>
    </w:tbl>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w:t>
      </w:r>
      <w:r w:rsidDel="00000000" w:rsidR="00000000" w:rsidRPr="00000000">
        <w:rPr>
          <w:rFonts w:ascii="Arial" w:cs="Arial" w:eastAsia="Arial" w:hAnsi="Arial"/>
          <w:b w:val="0"/>
          <w:i w:val="0"/>
          <w:smallCaps w:val="0"/>
          <w:strike w:val="1"/>
          <w:color w:val="f7f7f7"/>
          <w:sz w:val="167.0291519165039"/>
          <w:szCs w:val="167.0291519165039"/>
          <w:u w:val="none"/>
          <w:shd w:fill="auto" w:val="clear"/>
          <w:vertAlign w:val="subscript"/>
          <w:rtl w:val="0"/>
        </w:rPr>
        <w:t xml:space="preserve">to</w:t>
      </w:r>
      <w:r w:rsidDel="00000000" w:rsidR="00000000" w:rsidRPr="00000000">
        <w:rPr>
          <w:rFonts w:ascii="Arial" w:cs="Arial" w:eastAsia="Arial" w:hAnsi="Arial"/>
          <w:b w:val="0"/>
          <w:i w:val="0"/>
          <w:smallCaps w:val="0"/>
          <w:strike w:val="0"/>
          <w:color w:val="f7f7f7"/>
          <w:sz w:val="167.0291519165039"/>
          <w:szCs w:val="167.0291519165039"/>
          <w:u w:val="single"/>
          <w:shd w:fill="auto" w:val="clear"/>
          <w:vertAlign w:val="subscript"/>
          <w:rtl w:val="0"/>
        </w:rPr>
        <w:t xml:space="preserve">r</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F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Bom, está tudo muito certo, mas será que nós queremos usar uma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 que não faz promessas e até poderia fazer com que os nossos ficheiros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29074096679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ficassem corrompidos durante uma transferência? É claro que não 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veremos a seguir como isso pode ser evitado. Mas antes vamos de novo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ajustar o grau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zoom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o interior da rede de pacotes.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459228515625" w:line="240" w:lineRule="auto"/>
        <w:ind w:left="0"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1.2 Interligação de redes - a rede Internet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348266601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312.20581054687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817840576172" w:right="2642.8839111328125" w:hanging="0.218200683593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secção anterior apresentámos a rede que está dentro da infra-estrutura que interliga os computadores como um conjunto de canais e de comu-</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1.2. Interligação de redes - a rede Internet 13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tadores de pacotes, sem mais estrutura. Sugerimos que dentro desse conjunto não existe nenhuma outra estrutura. Esta visão foi proposita damente simplificada. De facto, a maioria das redes não são assim tão horizontais, elas encontram-se também organizadas internamente.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6752929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23.8208007812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mundo da Internet e dos protocolos IP essa divisão em redes in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ternas é muitas vezes escondida e a mesma pode ser ignorada em muitas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discussões. Para um estudante de redes isso não é aconselhável, pois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essa estrutura interna irá revelar-se mais tarde importante para a com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preensão real de como funciona a Internet. A seguir vamos esclarecer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melhor qual é de facto a estrutura interna dessa “rede” e que sub-redes a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formam. A Figura 1.4 dá uma visão idealizada de parte dessa estrutura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interna.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16162109375" w:line="240" w:lineRule="auto"/>
        <w:ind w:left="2298.908843994140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acesso, redes residenciais e redes institucionais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620605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Existem diversos tipos de redes que se distinguem pelo seu objectivo e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configuração. Desde logo as redes dos operadores especializados em fa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zer chegar canais aos particulares e às empresas. Geralmente essas redes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conhecidas como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acesso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access networks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são espe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cialmente concebidas para servir o maior número possível de utilizadores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residenciais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que acedem à rede a partir de casa ou de empresas) da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forma mais económica e eficiente possível.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Existem outras redes de acesso que são especializadas em fornecer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conectividade a computadores móveis. São as redes de acesso dos opera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dores móveis, que hoje em dia fornecem igualmente canais que ligam os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portáteis (incluindo verdadeiros computadores portáteis,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6.9819641113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smartphones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tablets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à Internet. Estas redes usam canais que usam o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ar como meio de propagação, ou seja, canais sem fios ou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wireless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2319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Vulgarizaram-se igualmente as situações em que um utilizador, ou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empresa, dispõem igualmente de uma rede própria nas suas instala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ções. Finalmente, as grandes instituições (universidades, empresas,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dispõem igualmente de redes próprias, às vezes cobrindo vários edifícios,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até várias cidades. Essas redes particulares, geralmente designadas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472442626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institucionais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são muitas vezes autênticas redes de acesso pri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vadas. A maioria das redes de acesso têm uma predominância de canais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servem para ligar mais e mais computadores à Internet.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16131591796875" w:line="240" w:lineRule="auto"/>
        <w:ind w:left="2298.908843994140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trânsito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614501953125" w:line="240" w:lineRule="auto"/>
        <w:ind w:left="2302.6179504394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operadores de redes de acesso são de várias dimensões. Alguns de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les fornecem serviços numa região alargada, como por exemplo um país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um continente. Naturalmente, as diferentes redes de acesso de um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operador estão interligadas numa rede que se chama normalmente um</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14 Como funciona uma rede de computadores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763671875" w:line="240" w:lineRule="auto"/>
        <w:ind w:left="0" w:right="1197.6744079589844"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88623046875" w:line="240" w:lineRule="auto"/>
        <w:ind w:left="0" w:right="0" w:firstLine="0"/>
        <w:jc w:val="center"/>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3505172729492" w:lineRule="auto"/>
        <w:ind w:left="1249.6356201171875" w:right="172.43408203125" w:hanging="1097.8353881835938"/>
        <w:jc w:val="left"/>
        <w:rPr>
          <w:rFonts w:ascii="Arial" w:cs="Arial" w:eastAsia="Arial" w:hAnsi="Arial"/>
          <w:b w:val="0"/>
          <w:i w:val="0"/>
          <w:smallCaps w:val="0"/>
          <w:strike w:val="0"/>
          <w:color w:val="000000"/>
          <w:sz w:val="11.392799377441406"/>
          <w:szCs w:val="11.392799377441406"/>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1.392799377441406"/>
          <w:szCs w:val="11.392799377441406"/>
          <w:u w:val="none"/>
          <w:shd w:fill="auto" w:val="clear"/>
          <w:vertAlign w:val="baseline"/>
          <w:rtl w:val="0"/>
        </w:rPr>
        <w:t xml:space="preserve">Rede institucional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199951171875" w:line="240" w:lineRule="auto"/>
        <w:ind w:left="360.9368896484375" w:right="0" w:firstLine="0"/>
        <w:jc w:val="left"/>
        <w:rPr>
          <w:rFonts w:ascii="Arial" w:cs="Arial" w:eastAsia="Arial" w:hAnsi="Arial"/>
          <w:b w:val="0"/>
          <w:i w:val="0"/>
          <w:smallCaps w:val="0"/>
          <w:strike w:val="0"/>
          <w:color w:val="000000"/>
          <w:sz w:val="11.392799377441406"/>
          <w:szCs w:val="11.392799377441406"/>
          <w:u w:val="none"/>
          <w:shd w:fill="auto" w:val="clear"/>
          <w:vertAlign w:val="baseline"/>
        </w:rPr>
      </w:pPr>
      <w:r w:rsidDel="00000000" w:rsidR="00000000" w:rsidRPr="00000000">
        <w:rPr>
          <w:rFonts w:ascii="Arial" w:cs="Arial" w:eastAsia="Arial" w:hAnsi="Arial"/>
          <w:b w:val="0"/>
          <w:i w:val="0"/>
          <w:smallCaps w:val="0"/>
          <w:strike w:val="0"/>
          <w:color w:val="000000"/>
          <w:sz w:val="11.392799377441406"/>
          <w:szCs w:val="11.392799377441406"/>
          <w:u w:val="none"/>
          <w:shd w:fill="auto" w:val="clear"/>
          <w:vertAlign w:val="baseline"/>
          <w:rtl w:val="0"/>
        </w:rPr>
        <w:t xml:space="preserve">Rede de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9765625" w:line="240" w:lineRule="auto"/>
        <w:ind w:left="353.9874267578125" w:right="0" w:firstLine="0"/>
        <w:jc w:val="left"/>
        <w:rPr>
          <w:rFonts w:ascii="Arial" w:cs="Arial" w:eastAsia="Arial" w:hAnsi="Arial"/>
          <w:b w:val="0"/>
          <w:i w:val="0"/>
          <w:smallCaps w:val="0"/>
          <w:strike w:val="0"/>
          <w:color w:val="000000"/>
          <w:sz w:val="11.392799377441406"/>
          <w:szCs w:val="11.392799377441406"/>
          <w:u w:val="none"/>
          <w:shd w:fill="auto" w:val="clear"/>
          <w:vertAlign w:val="baseline"/>
        </w:rPr>
      </w:pPr>
      <w:r w:rsidDel="00000000" w:rsidR="00000000" w:rsidRPr="00000000">
        <w:rPr>
          <w:rFonts w:ascii="Arial" w:cs="Arial" w:eastAsia="Arial" w:hAnsi="Arial"/>
          <w:b w:val="0"/>
          <w:i w:val="0"/>
          <w:smallCaps w:val="0"/>
          <w:strike w:val="0"/>
          <w:color w:val="000000"/>
          <w:sz w:val="11.392799377441406"/>
          <w:szCs w:val="11.392799377441406"/>
          <w:u w:val="none"/>
          <w:shd w:fill="auto" w:val="clear"/>
          <w:vertAlign w:val="baseline"/>
          <w:rtl w:val="0"/>
        </w:rPr>
        <w:t xml:space="preserve">transito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5927734375" w:line="240" w:lineRule="auto"/>
        <w:ind w:left="0" w:right="37.081298828125" w:firstLine="0"/>
        <w:jc w:val="right"/>
        <w:rPr>
          <w:rFonts w:ascii="Arial" w:cs="Arial" w:eastAsia="Arial" w:hAnsi="Arial"/>
          <w:b w:val="0"/>
          <w:i w:val="0"/>
          <w:smallCaps w:val="0"/>
          <w:strike w:val="0"/>
          <w:color w:val="000000"/>
          <w:sz w:val="11.392799377441406"/>
          <w:szCs w:val="11.392799377441406"/>
          <w:u w:val="none"/>
          <w:shd w:fill="auto" w:val="clear"/>
          <w:vertAlign w:val="baseline"/>
        </w:rPr>
        <w:sectPr>
          <w:type w:val="continuous"/>
          <w:pgSz w:h="16820" w:w="11900" w:orient="portrait"/>
          <w:pgMar w:bottom="0" w:top="2230.02197265625" w:left="110.1736068725586" w:right="4266.907958984375" w:header="0" w:footer="720"/>
          <w:cols w:equalWidth="0" w:num="3">
            <w:col w:space="0" w:w="2520"/>
            <w:col w:space="0" w:w="2520"/>
            <w:col w:space="0" w:w="2520"/>
          </w:cols>
        </w:sectPr>
      </w:pPr>
      <w:r w:rsidDel="00000000" w:rsidR="00000000" w:rsidRPr="00000000">
        <w:rPr>
          <w:rFonts w:ascii="Arial" w:cs="Arial" w:eastAsia="Arial" w:hAnsi="Arial"/>
          <w:b w:val="0"/>
          <w:i w:val="0"/>
          <w:smallCaps w:val="0"/>
          <w:strike w:val="0"/>
          <w:color w:val="000000"/>
          <w:sz w:val="11.392799377441406"/>
          <w:szCs w:val="11.392799377441406"/>
          <w:u w:val="none"/>
          <w:shd w:fill="auto" w:val="clear"/>
          <w:vertAlign w:val="baseline"/>
          <w:rtl w:val="0"/>
        </w:rPr>
        <w:t xml:space="preserve">Rede de acesso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61889648437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8916015625" w:line="240" w:lineRule="auto"/>
        <w:ind w:left="0" w:right="0" w:firstLine="0"/>
        <w:jc w:val="left"/>
        <w:rPr>
          <w:rFonts w:ascii="Arial" w:cs="Arial" w:eastAsia="Arial" w:hAnsi="Arial"/>
          <w:b w:val="0"/>
          <w:i w:val="0"/>
          <w:smallCaps w:val="0"/>
          <w:strike w:val="0"/>
          <w:color w:val="000000"/>
          <w:sz w:val="11.392799377441406"/>
          <w:szCs w:val="11.392799377441406"/>
          <w:u w:val="none"/>
          <w:shd w:fill="auto" w:val="clear"/>
          <w:vertAlign w:val="baseline"/>
        </w:rPr>
      </w:pPr>
      <w:r w:rsidDel="00000000" w:rsidR="00000000" w:rsidRPr="00000000">
        <w:rPr>
          <w:rFonts w:ascii="Arial" w:cs="Arial" w:eastAsia="Arial" w:hAnsi="Arial"/>
          <w:b w:val="0"/>
          <w:i w:val="0"/>
          <w:smallCaps w:val="0"/>
          <w:strike w:val="0"/>
          <w:color w:val="000000"/>
          <w:sz w:val="11.392799377441406"/>
          <w:szCs w:val="11.392799377441406"/>
          <w:u w:val="none"/>
          <w:shd w:fill="auto" w:val="clear"/>
          <w:vertAlign w:val="baseline"/>
          <w:rtl w:val="0"/>
        </w:rPr>
        <w:t xml:space="preserve">Rede de acesso móvel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733154296875" w:line="240" w:lineRule="auto"/>
        <w:ind w:left="0" w:right="0" w:firstLine="0"/>
        <w:jc w:val="left"/>
        <w:rPr>
          <w:rFonts w:ascii="Arial" w:cs="Arial" w:eastAsia="Arial" w:hAnsi="Arial"/>
          <w:b w:val="0"/>
          <w:i w:val="0"/>
          <w:smallCaps w:val="0"/>
          <w:strike w:val="0"/>
          <w:color w:val="000000"/>
          <w:sz w:val="11.392799377441406"/>
          <w:szCs w:val="11.392799377441406"/>
          <w:u w:val="none"/>
          <w:shd w:fill="auto" w:val="clear"/>
          <w:vertAlign w:val="baseline"/>
        </w:rPr>
        <w:sectPr>
          <w:type w:val="continuous"/>
          <w:pgSz w:h="16820" w:w="11900" w:orient="portrait"/>
          <w:pgMar w:bottom="0" w:top="2230.02197265625" w:left="808.6912536621094" w:right="4347.684326171875" w:header="0" w:footer="720"/>
          <w:cols w:equalWidth="0" w:num="3">
            <w:col w:space="0" w:w="2260"/>
            <w:col w:space="0" w:w="2260"/>
            <w:col w:space="0" w:w="2260"/>
          </w:cols>
        </w:sectPr>
      </w:pPr>
      <w:r w:rsidDel="00000000" w:rsidR="00000000" w:rsidRPr="00000000">
        <w:rPr>
          <w:rFonts w:ascii="Arial" w:cs="Arial" w:eastAsia="Arial" w:hAnsi="Arial"/>
          <w:b w:val="0"/>
          <w:i w:val="0"/>
          <w:smallCaps w:val="0"/>
          <w:strike w:val="0"/>
          <w:color w:val="000000"/>
          <w:sz w:val="11.392799377441406"/>
          <w:szCs w:val="11.392799377441406"/>
          <w:u w:val="none"/>
          <w:shd w:fill="auto" w:val="clear"/>
          <w:vertAlign w:val="baseline"/>
          <w:rtl w:val="0"/>
        </w:rPr>
        <w:t xml:space="preserve">Rede de transito Tier 1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8291015625" w:line="240" w:lineRule="auto"/>
        <w:ind w:left="3641.300048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1.4: A Internet é uma rede de redes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9012451171875" w:line="240" w:lineRule="auto"/>
        <w:ind w:left="2314.836425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backbone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de operador</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As redes de acesso, mesmo que estejam in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5322265625"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terligadas com outras redes de acesso do mesmo operador, necessitam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também de estar interligadas com as redes de acesso dos outros operado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 assim como com as redes dos operadores de aplicações e conteúdos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que falaremos a seguir.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argumento que serviu para justificar que uma rede, por razões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económicas e técnicas, tem comutadores de pacotes, serve também para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81.891021728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justificar a necessidade de existirem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interligação de outros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15.490417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de redes de acesso. Trata-se de uma espécie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5.4895019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cobrem geralmente uma grande região, como por exemplo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3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país ou um continente. Assim, alguns operadores especializaram-se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7720947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fornecer serviços de interligação a outros operadores através de redes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677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designadas como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trânsito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transit networks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Geralmente,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797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redes de trânsito caracterizam-se por terem apenas como clientes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71105957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outros operadores, e os pacotes que as atravessam não têm origem nelas,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797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nem se destinam a elas, estão em trânsito, como sugerido pelo nome.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existência de redes de trânsito não impede que vários operadores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6.5071105957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estabeleçam canais directos entre os seus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 essencial, a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616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decisão sobre qual a melhor forma de interligar redes distintas segue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797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lógica económica.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135009765625" w:line="240" w:lineRule="auto"/>
        <w:ind w:left="0" w:right="0" w:firstLine="0"/>
        <w:jc w:val="center"/>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topo desta hierarquia estão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trânsito transcontinen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9800109863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tais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interligam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continentais ou regionais. Na Internet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797607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redes de trânsito intercontinentais, que apenas interligam outras re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6162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 são designadas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Tier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pois em inglês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tier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quer dizer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71105957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nível ou camada 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Tier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será a camada do topo. A redes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Tier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230468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3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Backbone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pode ser traduzido por espinha dorsal mas este termo não é usado no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6.49749755859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campo das redes de computadores no mundo da língua portuguesa.</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1.2. Interligação de redes - a rede Internet 15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encontram-se ligadas directamente uma às outras já que não faria sentido recorrerem a redes de trânsito de maior gabarito para se interligarem.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997314453125"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centros de dados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51297187805176" w:lineRule="auto"/>
        <w:ind w:left="2294.545440673828" w:right="2674.301757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Finalmente, é necessário referir que na Internet se vulgarizaram os cha mados centros de dados. Tratam-se de infra-estruturas constituídas por vários milhares de computadores, com elevada capacidade computaci onal, e instalados de forma compacta em edifícios especializados para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r w:rsidDel="00000000" w:rsidR="00000000" w:rsidRPr="00000000">
        <w:drawing>
          <wp:anchor allowOverlap="1" behindDoc="0" distB="19050" distT="19050" distL="19050" distR="19050" hidden="0" layoutInCell="1" locked="0" relativeHeight="0" simplePos="0">
            <wp:simplePos x="0" y="0"/>
            <wp:positionH relativeFrom="column">
              <wp:posOffset>880399</wp:posOffset>
            </wp:positionH>
            <wp:positionV relativeFrom="paragraph">
              <wp:posOffset>1772179</wp:posOffset>
            </wp:positionV>
            <wp:extent cx="2591857" cy="1727230"/>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91857" cy="1727230"/>
                    </a:xfrm>
                    <a:prstGeom prst="rect"/>
                    <a:ln/>
                  </pic:spPr>
                </pic:pic>
              </a:graphicData>
            </a:graphic>
          </wp:anchor>
        </w:drawing>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7.42098808288574" w:lineRule="auto"/>
        <w:ind w:left="1996.2631225585938" w:right="2686.956787109375" w:firstLine="300.245971679687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optimizar a segurança e as condições energéticas internas ou de arrefe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45196533203" w:lineRule="auto"/>
        <w:ind w:left="2296.5090942382812" w:right="2655.9307861328125" w:firstLine="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cimento, ver a Figura 1.5. A interligação destes aglomerados de com putadores é realizada através de redes especializadas de elevada capaci dade, que se designam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centros de dados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data center networks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177001953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699.481201171875" w:header="0" w:footer="720"/>
          <w:cols w:equalWidth="0" w:num="2">
            <w:col w:space="0" w:w="3880"/>
            <w:col w:space="0" w:w="38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1.5: Um centro de dados contém vários milhares de servidores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interligados por uma rede especialmente dedicada a esse fim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819580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centros de dados estão ligados, directa ou indirectamente, às re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 de acesso, para que os clientes finais possam aceder aos serviços neles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providenciados. Com efeito, os centros de dados são usados para com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putação de alto desempenho, como por exemplo a análise de grandes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volumes de dados, mas também são usados para albergarem serviços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fornecidos aos clientes finais ligados às redes de acesso.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4152832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exemplos mais conhecidos desses serviços são as redes sociais, os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serviços de armazenamento de ficheiros e fotografias, o correio electró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nico, ou ainda os servidores de difusão de vídeos. Alguns operadores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especializados em fornecer serviços acessíveis através da Internet dis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põem de centros de dados dedicados privados e de redes privadas que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interligam esses centros de dados. Quando tal é o caso, costuma-se cha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mar a essas redes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redes de operadores de conteúdos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16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 Internet é uma rede de redes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9082031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Finalmente, é agora claro que a Internet não é uma rede mas deveria ser antes caracterizada como um conjunto de redes interligadas, como esquematizado na Figura 1.4. Na verdade, se considerarmos apenas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redes geridas pelos operadores e as redes empresariais de dimensão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razoável, o número de redes interligadas é superior a uma centena de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milhar. Se também considerarmos as redes residenciais, então a Internet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constituída por muitos milhões de redes interligadas.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07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vistas de fora, muitas vezes essas redes internas, ou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sub-redes, podem ser ignoradas pelos computadores que estão ligados às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mesmas. Quando o computador emissor emite um pacote IP destinado a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computador de destino, existem boas razões para acreditar que esse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 acabará por ser entregue ao computador de destino, mesmo que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tenha de atravessar várias sub-redes distintas, geridas por operadores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distintos. É o protocolo IP e a obediência de todos os computadores,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comutadores e redes de diferentes operadores ao mesmo, que permite que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conjunto se apresente como uma única rede lógica a que chamamos a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Internet.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192382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Internet pode ser definida como uma rede constituída por mui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tas redes interligadas, que comunicam através da família de protocolos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25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TCP/IP. Essas redes são muito variadas e incluem redes residenciais,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institucionais, redes de acesso, redes de provedores móveis, redes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governamentais, redes de trânsito locais, regionais e mundiais, redes de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centros de dados, redes de fornecedores de conteúdos,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Essas redes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6004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interligam biliões de dispositivos equiparados a computadores e usam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grande variedade de canais de comunicação e comutadores de pa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cotes.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8603515625" w:right="2738.590087890625" w:header="0" w:footer="720"/>
          <w:cols w:equalWidth="0" w:num="2">
            <w:col w:space="0" w:w="3440"/>
            <w:col w:space="0" w:w="34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tabela 1.1 sintetiza os diferentes tipos de redes a que nos referimos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nesta secção.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77978515625" w:line="240" w:lineRule="auto"/>
        <w:ind w:left="2312.206573486328"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1.3 Divisão de responsabilidades na rede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2622070312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03680419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Pretende-se fazer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download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uma aplicação para executar num com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putador portátil. A aplicação que assegura esta funcionalidade, geral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mente um browser Web, foi programada usando directamente a interface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rede IP? Isso seria o mesmo que programar o acesso a um ficheiro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6004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local usando uma interface que permitiria apenas ler blocos de dados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gravados no disco do computador. Tal seria muito difícil e até muito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6004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ineficaz do ponto de vista do desenvolvimento dos programas. Seria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se tivéssemos regressado ao tempo em que os computadores não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dispunham de sistemas de operação com sistemas de gestão de ficheiros,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nem houvesse a possibilidade de desenvolver aplicações usando lingua-</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1"/>
          <w:color w:val="f7f7f7"/>
          <w:sz w:val="100.21749114990234"/>
          <w:szCs w:val="100.21749114990234"/>
          <w:u w:val="singl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1.3. Divisão de responsabilidades na rede 17 </w:t>
      </w:r>
      <w:r w:rsidDel="00000000" w:rsidR="00000000" w:rsidRPr="00000000">
        <w:rPr>
          <w:rFonts w:ascii="Arial" w:cs="Arial" w:eastAsia="Arial" w:hAnsi="Arial"/>
          <w:b w:val="0"/>
          <w:i w:val="0"/>
          <w:smallCaps w:val="0"/>
          <w:strike w:val="1"/>
          <w:color w:val="f7f7f7"/>
          <w:sz w:val="167.0291519165039"/>
          <w:szCs w:val="167.0291519165039"/>
          <w:u w:val="single"/>
          <w:shd w:fill="auto" w:val="clear"/>
          <w:vertAlign w:val="subscript"/>
          <w:rtl w:val="0"/>
        </w:rPr>
        <w:t xml:space="preserve"> </w:t>
      </w:r>
      <w:r w:rsidDel="00000000" w:rsidR="00000000" w:rsidRPr="00000000">
        <w:rPr>
          <w:rFonts w:ascii="Arial" w:cs="Arial" w:eastAsia="Arial" w:hAnsi="Arial"/>
          <w:b w:val="0"/>
          <w:i w:val="0"/>
          <w:smallCaps w:val="0"/>
          <w:strike w:val="1"/>
          <w:color w:val="f7f7f7"/>
          <w:sz w:val="167.0291519165039"/>
          <w:szCs w:val="167.0291519165039"/>
          <w:u w:val="none"/>
          <w:shd w:fill="auto" w:val="clear"/>
          <w:vertAlign w:val="subscript"/>
          <w:rtl w:val="0"/>
        </w:rPr>
        <w:t xml:space="preserve">in</w:t>
      </w:r>
      <w:r w:rsidDel="00000000" w:rsidR="00000000" w:rsidRPr="00000000">
        <w:rPr>
          <w:rFonts w:ascii="Arial" w:cs="Arial" w:eastAsia="Arial" w:hAnsi="Arial"/>
          <w:b w:val="0"/>
          <w:i w:val="0"/>
          <w:smallCaps w:val="0"/>
          <w:strike w:val="1"/>
          <w:color w:val="f7f7f7"/>
          <w:sz w:val="167.0291519165039"/>
          <w:szCs w:val="167.0291519165039"/>
          <w:u w:val="single"/>
          <w:shd w:fill="auto" w:val="clear"/>
          <w:vertAlign w:val="subscript"/>
          <w:rtl w:val="0"/>
        </w:rPr>
        <w:t xml:space="preserve">di</w:t>
      </w:r>
      <w:r w:rsidDel="00000000" w:rsidR="00000000" w:rsidRPr="00000000">
        <w:rPr>
          <w:rFonts w:ascii="Arial" w:cs="Arial" w:eastAsia="Arial" w:hAnsi="Arial"/>
          <w:b w:val="0"/>
          <w:i w:val="0"/>
          <w:smallCaps w:val="0"/>
          <w:strike w:val="1"/>
          <w:color w:val="f7f7f7"/>
          <w:sz w:val="100.21749114990234"/>
          <w:szCs w:val="100.21749114990234"/>
          <w:u w:val="single"/>
          <w:shd w:fill="auto" w:val="clear"/>
          <w:vertAlign w:val="baseline"/>
          <w:rtl w:val="0"/>
        </w:rPr>
        <w:t xml:space="preserve">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Tabela 1.1: Tipos mais comuns de redes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61279296875" w:line="199.92000102996826" w:lineRule="auto"/>
        <w:ind w:left="0" w:right="0" w:firstLine="0"/>
        <w:jc w:val="left"/>
        <w:rPr>
          <w:rFonts w:ascii="Arial" w:cs="Arial" w:eastAsia="Arial" w:hAnsi="Arial"/>
          <w:b w:val="1"/>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000000"/>
          <w:sz w:val="19.925199508666992"/>
          <w:szCs w:val="19.925199508666992"/>
          <w:u w:val="none"/>
          <w:shd w:fill="auto" w:val="clear"/>
          <w:vertAlign w:val="baseline"/>
          <w:rtl w:val="0"/>
        </w:rPr>
        <w:t xml:space="preserve">Tipo de rede Caracterização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71826171875" w:line="199.9200010299682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residencial Rede que serve para interligar vários computadores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58935546875" w:line="239.90229606628418"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0" w:top="2230.02197265625" w:left="110.1736068725586" w:right="2970.6317138671875" w:header="0" w:footer="720"/>
          <w:cols w:equalWidth="0" w:num="2">
            <w:col w:space="0" w:w="4420"/>
            <w:col w:space="0" w:w="44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numa residência, geralmente dispõe de um canal que a liga a uma rede de acesso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5009765625" w:line="239.90229606628418" w:lineRule="auto"/>
        <w:ind w:left="4404.555969238281" w:right="2833.0120849609375" w:hanging="1947.2621154785156"/>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empresarial Rede que serve para interligar vários computadores numa instituição de dimensão apreciável, geralmente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40" w:lineRule="auto"/>
        <w:ind w:left="0" w:right="2832.014770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dispõe de um ou mais canais que a liga a uma ou mais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4403.7588500976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redes de acesso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single"/>
          <w:shd w:fill="auto" w:val="clear"/>
          <w:vertAlign w:val="subscript"/>
          <w:rtl w:val="0"/>
        </w:rPr>
        <w:t xml:space="preserve">2</w:t>
      </w:r>
      <w:r w:rsidDel="00000000" w:rsidR="00000000" w:rsidRPr="00000000">
        <w:rPr>
          <w:rFonts w:ascii="Arial" w:cs="Arial" w:eastAsia="Arial" w:hAnsi="Arial"/>
          <w:b w:val="0"/>
          <w:i w:val="0"/>
          <w:smallCaps w:val="0"/>
          <w:strike w:val="1"/>
          <w:color w:val="f7f7f7"/>
          <w:sz w:val="167.0291519165039"/>
          <w:szCs w:val="167.0291519165039"/>
          <w:u w:val="single"/>
          <w:shd w:fill="auto" w:val="clear"/>
          <w:vertAlign w:val="subscript"/>
          <w:rtl w:val="0"/>
        </w:rPr>
        <w:t xml:space="preserve">01</w:t>
      </w: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8</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w:t>
      </w:r>
      <w:r w:rsidDel="00000000" w:rsidR="00000000" w:rsidRPr="00000000">
        <w:rPr>
          <w:rFonts w:ascii="Arial" w:cs="Arial" w:eastAsia="Arial" w:hAnsi="Arial"/>
          <w:b w:val="0"/>
          <w:i w:val="0"/>
          <w:smallCaps w:val="0"/>
          <w:strike w:val="1"/>
          <w:color w:val="f7f7f7"/>
          <w:sz w:val="167.0291519165039"/>
          <w:szCs w:val="167.0291519165039"/>
          <w:u w:val="none"/>
          <w:shd w:fill="auto" w:val="clear"/>
          <w:vertAlign w:val="subscript"/>
          <w:rtl w:val="0"/>
        </w:rPr>
        <w:t xml:space="preserve">d</w:t>
      </w:r>
      <w:r w:rsidDel="00000000" w:rsidR="00000000" w:rsidRPr="00000000">
        <w:rPr>
          <w:rFonts w:ascii="Arial" w:cs="Arial" w:eastAsia="Arial" w:hAnsi="Arial"/>
          <w:b w:val="0"/>
          <w:i w:val="0"/>
          <w:smallCaps w:val="0"/>
          <w:strike w:val="1"/>
          <w:color w:val="f7f7f7"/>
          <w:sz w:val="167.0291519165039"/>
          <w:szCs w:val="167.0291519165039"/>
          <w:u w:val="single"/>
          <w:shd w:fill="auto" w:val="clear"/>
          <w:vertAlign w:val="subscript"/>
          <w:rtl w:val="0"/>
        </w:rPr>
        <w:t xml:space="preserve">u</w:t>
      </w:r>
      <w:r w:rsidDel="00000000" w:rsidR="00000000" w:rsidRPr="00000000">
        <w:rPr>
          <w:rFonts w:ascii="Arial" w:cs="Arial" w:eastAsia="Arial" w:hAnsi="Arial"/>
          <w:b w:val="0"/>
          <w:i w:val="0"/>
          <w:smallCaps w:val="0"/>
          <w:strike w:val="0"/>
          <w:color w:val="f7f7f7"/>
          <w:sz w:val="167.0291519165039"/>
          <w:szCs w:val="167.0291519165039"/>
          <w:u w:val="single"/>
          <w:shd w:fill="auto" w:val="clear"/>
          <w:vertAlign w:val="subscript"/>
          <w:rtl w:val="0"/>
        </w:rPr>
        <w:t xml:space="preserve">a</w:t>
      </w: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l</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7.29385375976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de acesso Rede que serve para interligar muitos utilizadores,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1679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0" w:top="2230.02197265625" w:left="808.6912536621094" w:right="3984.425048828125" w:header="0" w:footer="720"/>
          <w:cols w:equalWidth="0" w:num="2">
            <w:col w:space="0" w:w="3560"/>
            <w:col w:space="0" w:w="356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residenciais ou móveis, à rede mais geral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001953125" w:line="239.90229606628418" w:lineRule="auto"/>
        <w:ind w:left="4404.954528808594" w:right="2832.613525390625" w:hanging="1941.6831970214844"/>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Backbone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Parte da rede de uma instituição ou de um operador que serve para interligar outras redes, geralmente da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052734375" w:line="240" w:lineRule="auto"/>
        <w:ind w:left="4404.55596923828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mesma instituição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8330078125"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de um centro de dados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347412109375"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de um opera dor de conteúdos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especializada que serve para interligar (cente nas ou milhares) de computadores do mesmo centro de dados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5009765625"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que interliga diferentes centro de dados do ope rador de conteúdos, e directamente ligada a redes de trânsito e de acesso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457.0945739746094" w:right="2970.0335693359375" w:header="0" w:footer="720"/>
          <w:cols w:equalWidth="0" w:num="2">
            <w:col w:space="0" w:w="3240"/>
            <w:col w:space="0" w:w="32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4404.555969238281" w:right="2844.168701171875" w:hanging="1947.2621154785156"/>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Rede de trânsito Rede de interligação de outras redes e que, geral mente, não origina nem é o destino final de pacotes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699.481201171875" w:header="0" w:footer="720"/>
          <w:cols w:equalWidth="0" w:num="2">
            <w:col w:space="0" w:w="3880"/>
            <w:col w:space="0" w:w="38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gens de alto nível. Todos os sistemas de operação modernos oferecem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interfaces de mais alto nível que facilitam a leitura de ficheiros, e es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sas interfaces estão acessíveis na maioria das linguagens de programação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facilitar a vida dos programadores.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2192382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mesma forma, todos os sistemas de operação dispõem de inter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faces que dão acesso a serviços de rede, de mais alto nível que o do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 IP. No entanto, como esses serviços exigem o diálogo com ou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tros computadores e sistemas de operação diferentes, ligados através da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 essas interfaces de mais alto nível têm de estar normalizadas no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diz respeito ao formato das mensagens que usam e no significado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das mensagens trocadas, ou seja, essas interfaces dão acesso a serviços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proporcionados por protocolos normalizados de mais alto nível. Só que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esses protocolos não são executados pelos equipamentos da rede de pa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cotes, mas sim pelos sistemas de operação dos sistemas que usam essa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 para comunicar.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72119140625" w:line="240" w:lineRule="auto"/>
        <w:ind w:left="0" w:right="11.67114257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5089416503906"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381591796875" w:right="2673.4295654296875" w:firstLine="339.374694824218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Deparamo-nos aqui com várias ideias novas importantes, ilustradas na Figura 1.6. Por um lado, sabemos agora que há protocolos de rede que proporcionam serviços de mais alto nível, e com melhor qualidade de</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18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5302734375" w:line="239.90308284759521" w:lineRule="auto"/>
        <w:ind w:left="0" w:right="0" w:firstLine="0"/>
        <w:jc w:val="left"/>
        <w:rPr>
          <w:rFonts w:ascii="Arial" w:cs="Arial" w:eastAsia="Arial" w:hAnsi="Arial"/>
          <w:b w:val="0"/>
          <w:i w:val="0"/>
          <w:smallCaps w:val="0"/>
          <w:strike w:val="0"/>
          <w:color w:val="000000"/>
          <w:sz w:val="10.692399024963379"/>
          <w:szCs w:val="10.692399024963379"/>
          <w:u w:val="none"/>
          <w:shd w:fill="auto" w:val="clear"/>
          <w:vertAlign w:val="baseline"/>
        </w:rPr>
      </w:pP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Programa aplicação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962646484375" w:line="240" w:lineRule="auto"/>
        <w:ind w:left="0" w:right="0" w:firstLine="0"/>
        <w:jc w:val="left"/>
        <w:rPr>
          <w:rFonts w:ascii="Arial" w:cs="Arial" w:eastAsia="Arial" w:hAnsi="Arial"/>
          <w:b w:val="0"/>
          <w:i w:val="0"/>
          <w:smallCaps w:val="0"/>
          <w:strike w:val="0"/>
          <w:color w:val="000000"/>
          <w:sz w:val="10.692399024963379"/>
          <w:szCs w:val="10.692399024963379"/>
          <w:u w:val="none"/>
          <w:shd w:fill="auto" w:val="clear"/>
          <w:vertAlign w:val="baseline"/>
        </w:rPr>
      </w:pP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Transporte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692399024963379"/>
          <w:szCs w:val="10.692399024963379"/>
          <w:u w:val="none"/>
          <w:shd w:fill="auto" w:val="clear"/>
          <w:vertAlign w:val="baseline"/>
        </w:rPr>
      </w:pP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Programa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8.1417465209961" w:lineRule="auto"/>
        <w:ind w:left="0" w:right="0" w:firstLine="0"/>
        <w:jc w:val="left"/>
        <w:rPr>
          <w:rFonts w:ascii="Arial" w:cs="Arial" w:eastAsia="Arial" w:hAnsi="Arial"/>
          <w:b w:val="0"/>
          <w:i w:val="0"/>
          <w:smallCaps w:val="0"/>
          <w:strike w:val="0"/>
          <w:color w:val="000000"/>
          <w:sz w:val="11.761639595031738"/>
          <w:szCs w:val="11.761639595031738"/>
          <w:u w:val="none"/>
          <w:shd w:fill="auto" w:val="clear"/>
          <w:vertAlign w:val="baseline"/>
        </w:rPr>
      </w:pPr>
      <w:r w:rsidDel="00000000" w:rsidR="00000000" w:rsidRPr="00000000">
        <w:rPr>
          <w:rFonts w:ascii="Arial" w:cs="Arial" w:eastAsia="Arial" w:hAnsi="Arial"/>
          <w:b w:val="0"/>
          <w:i w:val="0"/>
          <w:smallCaps w:val="0"/>
          <w:strike w:val="0"/>
          <w:color w:val="000000"/>
          <w:sz w:val="11.761639595031738"/>
          <w:szCs w:val="11.761639595031738"/>
          <w:u w:val="none"/>
          <w:shd w:fill="auto" w:val="clear"/>
          <w:vertAlign w:val="baseline"/>
          <w:rtl w:val="0"/>
        </w:rPr>
        <w:t xml:space="preserve">Canal TCP </w:t>
      </w: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aplicação </w:t>
      </w:r>
      <w:r w:rsidDel="00000000" w:rsidR="00000000" w:rsidRPr="00000000">
        <w:rPr>
          <w:rFonts w:ascii="Arial" w:cs="Arial" w:eastAsia="Arial" w:hAnsi="Arial"/>
          <w:b w:val="0"/>
          <w:i w:val="0"/>
          <w:smallCaps w:val="0"/>
          <w:strike w:val="0"/>
          <w:color w:val="000000"/>
          <w:sz w:val="11.761639595031738"/>
          <w:szCs w:val="11.761639595031738"/>
          <w:u w:val="none"/>
          <w:shd w:fill="auto" w:val="clear"/>
          <w:vertAlign w:val="baseline"/>
          <w:rtl w:val="0"/>
        </w:rPr>
        <w:t xml:space="preserve">Sequências ilimitadas de bytes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860107421875" w:line="240" w:lineRule="auto"/>
        <w:ind w:left="0" w:right="0" w:firstLine="0"/>
        <w:jc w:val="left"/>
        <w:rPr>
          <w:rFonts w:ascii="Arial" w:cs="Arial" w:eastAsia="Arial" w:hAnsi="Arial"/>
          <w:b w:val="0"/>
          <w:i w:val="0"/>
          <w:smallCaps w:val="0"/>
          <w:strike w:val="0"/>
          <w:color w:val="000000"/>
          <w:sz w:val="10.692399024963379"/>
          <w:szCs w:val="10.692399024963379"/>
          <w:u w:val="none"/>
          <w:shd w:fill="auto" w:val="clear"/>
          <w:vertAlign w:val="baseline"/>
        </w:rPr>
        <w:sectPr>
          <w:type w:val="continuous"/>
          <w:pgSz w:h="16820" w:w="11900" w:orient="portrait"/>
          <w:pgMar w:bottom="0" w:top="2230.02197265625" w:left="110.1736068725586" w:right="3885.389404296875" w:header="0" w:footer="720"/>
          <w:cols w:equalWidth="0" w:num="3">
            <w:col w:space="0" w:w="2640"/>
            <w:col w:space="0" w:w="2640"/>
            <w:col w:space="0" w:w="2640"/>
          </w:cols>
        </w:sectPr>
      </w:pP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Transporte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83203125" w:line="931.637020111084" w:lineRule="auto"/>
        <w:ind w:left="0" w:right="0" w:firstLine="0"/>
        <w:jc w:val="left"/>
        <w:rPr>
          <w:rFonts w:ascii="Arial" w:cs="Arial" w:eastAsia="Arial" w:hAnsi="Arial"/>
          <w:b w:val="0"/>
          <w:i w:val="0"/>
          <w:smallCaps w:val="0"/>
          <w:strike w:val="0"/>
          <w:color w:val="000000"/>
          <w:sz w:val="10.692399024963379"/>
          <w:szCs w:val="10.692399024963379"/>
          <w:u w:val="none"/>
          <w:shd w:fill="auto" w:val="clear"/>
          <w:vertAlign w:val="baseline"/>
        </w:rPr>
      </w:pP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(TCP, UDP, ...) Rede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761639595031738"/>
          <w:szCs w:val="11.761639595031738"/>
          <w:u w:val="none"/>
          <w:shd w:fill="auto" w:val="clear"/>
          <w:vertAlign w:val="baseline"/>
        </w:rPr>
      </w:pPr>
      <w:r w:rsidDel="00000000" w:rsidR="00000000" w:rsidRPr="00000000">
        <w:rPr>
          <w:rFonts w:ascii="Arial" w:cs="Arial" w:eastAsia="Arial" w:hAnsi="Arial"/>
          <w:b w:val="0"/>
          <w:i w:val="0"/>
          <w:smallCaps w:val="0"/>
          <w:strike w:val="0"/>
          <w:color w:val="000000"/>
          <w:sz w:val="11.761639595031738"/>
          <w:szCs w:val="11.761639595031738"/>
          <w:u w:val="none"/>
          <w:shd w:fill="auto" w:val="clear"/>
          <w:vertAlign w:val="baseline"/>
          <w:rtl w:val="0"/>
        </w:rPr>
        <w:t xml:space="preserve">Internet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7578125" w:line="931.637020111084" w:lineRule="auto"/>
        <w:ind w:left="0" w:right="0" w:firstLine="0"/>
        <w:jc w:val="left"/>
        <w:rPr>
          <w:rFonts w:ascii="Arial" w:cs="Arial" w:eastAsia="Arial" w:hAnsi="Arial"/>
          <w:b w:val="0"/>
          <w:i w:val="0"/>
          <w:smallCaps w:val="0"/>
          <w:strike w:val="0"/>
          <w:color w:val="000000"/>
          <w:sz w:val="10.692399024963379"/>
          <w:szCs w:val="10.692399024963379"/>
          <w:u w:val="none"/>
          <w:shd w:fill="auto" w:val="clear"/>
          <w:vertAlign w:val="baseline"/>
        </w:rPr>
        <w:sectPr>
          <w:type w:val="continuous"/>
          <w:pgSz w:h="16820" w:w="11900" w:orient="portrait"/>
          <w:pgMar w:bottom="0" w:top="2230.02197265625" w:left="3370.133056640625" w:right="3806.0528564453125" w:header="0" w:footer="720"/>
          <w:cols w:equalWidth="0" w:num="3">
            <w:col w:space="0" w:w="1580"/>
            <w:col w:space="0" w:w="1580"/>
            <w:col w:space="0" w:w="1580"/>
          </w:cols>
        </w:sectPr>
      </w:pPr>
      <w:r w:rsidDel="00000000" w:rsidR="00000000" w:rsidRPr="00000000">
        <w:rPr>
          <w:rFonts w:ascii="Arial" w:cs="Arial" w:eastAsia="Arial" w:hAnsi="Arial"/>
          <w:b w:val="0"/>
          <w:i w:val="0"/>
          <w:smallCaps w:val="0"/>
          <w:strike w:val="0"/>
          <w:color w:val="000000"/>
          <w:sz w:val="10.692399024963379"/>
          <w:szCs w:val="10.692399024963379"/>
          <w:u w:val="none"/>
          <w:shd w:fill="auto" w:val="clear"/>
          <w:vertAlign w:val="baseline"/>
          <w:rtl w:val="0"/>
        </w:rPr>
        <w:t xml:space="preserve"> (TCP, UDP, ...) Rede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8.2545471191406" w:right="2674.08447265625" w:hanging="0.65460205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1.6: Serviços de transporte no sistema de operação - um canal TCP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76953125" w:line="253.43341827392578" w:lineRule="auto"/>
        <w:ind w:left="2296.5090942382812" w:right="2673.86535644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serviço, cuja implementação é da responsabilidade dos sistemas de ope ração dos computadores, e não da rede de pacotes propriamente dita. Ou seja, parte das funcionalidades da rede, tomada no sentido mais geral, são asseguradas pelos próprios computadores. Veremos a seguir que os protocolos deste tipo, que mais próximos estão dos serviços gerais de co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7443847656" w:right="0" w:firstLine="0"/>
        <w:jc w:val="left"/>
        <w:rPr>
          <w:rFonts w:ascii="Arial" w:cs="Arial" w:eastAsia="Arial" w:hAnsi="Arial"/>
          <w:b w:val="1"/>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municação de base, chamam-se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protocolos de transporte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transport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protocols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5.854949951172" w:right="6862.0941162109375" w:header="0" w:footer="720"/>
          <w:cols w:equalWidth="0" w:num="2">
            <w:col w:space="0" w:w="1380"/>
            <w:col w:space="0" w:w="1380"/>
          </w:cols>
        </w:sect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outro lado, como para comunicação na rede de pacotes propri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amente dita só está disponível o protocolo IP, quer isto dizer que as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mensagens trocadas pelos protocolos de mais alto nível têm de viajar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obrigatoriamente na parte de dados dos pacotes IP. Chama-se a esta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8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técnica 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encapsulamento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encapsulation</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mensagens de um ní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6508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vel em mensagens do nível mais abaixo. Veremos já a seguir um exemplo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9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concreto.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8621826171875" w:line="240" w:lineRule="auto"/>
        <w:ind w:left="2298.9100646972656"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Exemplo - o protocolo TCP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418701171875" w:line="240" w:lineRule="auto"/>
        <w:ind w:left="2297.601013183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dos protocolos de transporte mais usados nas redes baseadas no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10162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 IP é o protocolo TCP (Transport Control Protocol), ver o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0374145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RFC 793, que permite que dois programas, a executarem no mesmo ou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10162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computadores distintos, estejam ligados por aquilo a que poderíamos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9213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chamar um canal TCP. Este canal não é um canal físico entre os dois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10162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programas, não passa de uma abstração materializada pelos sistemas de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10162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operação, que usam os serviços proporcionados pelo protocolo IP para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realizar, ver a Figura 1.6.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920654296875" w:line="240" w:lineRule="auto"/>
        <w:ind w:left="0" w:right="12.54516601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382812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4.5465087890625" w:right="2673.646240234375" w:firstLine="341.774597167968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conceito não é novo para estudantes de engenharia. Os ficheiros, tal como os sistemas de operação os disponibilizam, não passam de uma abstração construída sobre uma funcionalidade implementada usando</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1.3. Divisão de responsabilidades na rede 19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discos, ou outros equipamentos similares. Essa funcionalidade, de mais baixo nível, é equivalente a um serviço de acesso a blocos de dados registados numa memória não volátil. Torna-se agora mais claro porque as redes que estamos a usar para ilustrar os conceitos se chamam redes baseadas nos protocolos TCP/IP.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24.4750976562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TCP disponibiliza canais de dados fiáveis e bidireccio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63.34134101867676" w:lineRule="auto"/>
        <w:ind w:left="2294.5452880859375" w:right="2674.301757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nais, que permitem enviar sequências de bytes nos dois sentidos, ver a Figura 1.7. Estes canais permitem a cada uma das extremidades escre verem sequências de bytes no canal que, ao invés de serem escritas num ficheiro, são enviadas para a outra extremidade, que as pode ler como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367919921875" w:lineRule="auto"/>
        <w:ind w:left="808.6912536621094" w:right="2674.737548828125" w:firstLine="1488.908538818359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se tratasse da leitura de um ficheiro. O protocolo trata de assegurar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5997924804688" w:right="2674.3023681640625" w:hanging="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fiabilidade desta transmissão de bytes pela rede e não impõe nenhuma limitação à quantidade de informação que pode ser enviada ou lida de cada vez.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14221191406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4982891082763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699.481201171875" w:header="0" w:footer="720"/>
          <w:cols w:equalWidth="0" w:num="2">
            <w:col w:space="0" w:w="3880"/>
            <w:col w:space="0" w:w="38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1.7: Um canal TCP é uma canal bidireccional virtual que liga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directamente dois computadores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216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interface que dá acesso aos serviços proporcionados pelo protocolo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8.25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 contém primitivas (ou seja métodos ou chamadas) que permitem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estabelecer o canal entre as partes. Para mais detalhes ver a Secção 1.6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assim como o capítulo 5. Depois deste canal estabelecido, os programas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sua extremidade podem usar as primitivas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read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write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enviar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receber dados.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permite também que existam vários canais lógicos TCP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estabelecidos entre programas no mesmo computador. Ou seja, não exis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tem limitações ao número de programas distintos que no mesmo compu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tador têm canais TCP estabelecidos com programas a executarem nou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tros computadores ligados à rede. Os computadores que proporcionam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serviços a muitos outros computadores podem ter centenas ou mesmo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milhares de canais TCP simultaneamente activos. Algumas vezes, cada</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20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desses canais tem na extremidade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thread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distinto, do mesmo ou de vários programas activos.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738281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Desenvolver programas distribuídos com base em canais TCP é ge ralmente mais fácil do que desenvolver programas com base na troca de pacotes IP. Neste último caso, seria a aplicação que assumiria a respon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79205131530762" w:lineRule="auto"/>
        <w:ind w:left="2296.509246826172" w:right="2673.2116699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sabilidade de verificar se não faltavam dados, e se estes estavam a ser lidos por ordem. As aplicações que usam canais TCP não têm este pro blema pois os canais TCP são fiáveis e o protocolo assegura que não se perdem dados, e que estes chegam pela ordem com que foram emitidos. Para garantir esta fiabilidade, o protocolo TCP usa mensagens mais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2623653411865" w:lineRule="auto"/>
        <w:ind w:left="808.6912536621094" w:right="2674.520263671875" w:firstLine="1487.817993164062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ricas que os pacotes IP. Os dois computadores situados na extremidade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6004028320312" w:right="2669.005126953125" w:firstLine="0.2178955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canal TCP trocam mensagens que se chamam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segmentos TCP</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Um segmento TCP tem o formato indicado na Figura 1.8.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8162841796875" w:line="240" w:lineRule="auto"/>
        <w:ind w:left="5263.3428955078125"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32 bits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544189453125" w:line="240" w:lineRule="auto"/>
        <w:ind w:left="4536.419982910156"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Miscellaneous fields of the IP header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19091796875" w:line="240" w:lineRule="auto"/>
        <w:ind w:left="0" w:right="2903.7188720703125" w:firstLine="0"/>
        <w:jc w:val="right"/>
        <w:rPr>
          <w:rFonts w:ascii="Arial" w:cs="Arial" w:eastAsia="Arial" w:hAnsi="Arial"/>
          <w:b w:val="0"/>
          <w:i w:val="0"/>
          <w:smallCaps w:val="0"/>
          <w:strike w:val="0"/>
          <w:color w:val="000000"/>
          <w:sz w:val="10.90880012512207"/>
          <w:szCs w:val="10.9088001251220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Cabeçalho IP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853515625" w:line="525.7740783691406"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Source IP address Destination IP address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sectPr>
          <w:type w:val="continuous"/>
          <w:pgSz w:h="16820" w:w="11900" w:orient="portrait"/>
          <w:pgMar w:bottom="0" w:top="2230.02197265625" w:left="4879.2449951171875" w:right="3042.2021484375" w:header="0" w:footer="720"/>
          <w:cols w:equalWidth="0" w:num="2">
            <w:col w:space="0" w:w="2000"/>
            <w:col w:space="0" w:w="2000"/>
          </w:cols>
        </w:sect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(20 bytes sem  opções)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9455566406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80.2175903320312"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Source port (16 bits) Destination port (16 bits)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60986328125" w:line="240" w:lineRule="auto"/>
        <w:ind w:left="4804.744873046875"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Sequence number (32 bits)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Acknowledge number (32 bits)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7607421875" w:line="398.78299713134766"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H len (4 bits) 0 Advertised window (16 bits) Flags (8 bits)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9957275390625" w:line="239.90344047546387"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sectPr>
          <w:type w:val="continuous"/>
          <w:pgSz w:h="16820" w:w="11900" w:orient="portrait"/>
          <w:pgMar w:bottom="0" w:top="2230.02197265625" w:left="3477.1502685546875" w:right="2957.33154296875" w:header="0" w:footer="720"/>
          <w:cols w:equalWidth="0" w:num="2">
            <w:col w:space="0" w:w="2740"/>
            <w:col w:space="0" w:w="2740"/>
          </w:cols>
        </w:sect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Cabeçalho TCP  (20 bytes sem opções)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0234375" w:line="240"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Checksum (16 bits)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Urgent pointer (16 bits)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176025390625" w:line="240"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sectPr>
          <w:type w:val="continuous"/>
          <w:pgSz w:h="16820" w:w="11900" w:orient="portrait"/>
          <w:pgMar w:bottom="0" w:top="2230.02197265625" w:left="3979.300537109375" w:right="699.481201171875" w:header="0" w:footer="720"/>
          <w:cols w:equalWidth="0" w:num="2">
            <w:col w:space="0" w:w="3620"/>
            <w:col w:space="0" w:w="3620"/>
          </w:cols>
        </w:sect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Options (variable)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637939453125" w:line="275.0424098968506"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pPr>
      <w:r w:rsidDel="00000000" w:rsidR="00000000" w:rsidRPr="00000000">
        <w:rPr>
          <w:rFonts w:ascii="Arial" w:cs="Arial" w:eastAsia="Arial" w:hAnsi="Arial"/>
          <w:b w:val="0"/>
          <w:i w:val="0"/>
          <w:smallCaps w:val="0"/>
          <w:strike w:val="0"/>
          <w:color w:val="000000"/>
          <w:sz w:val="13.090560913085938"/>
          <w:szCs w:val="13.090560913085938"/>
          <w:u w:val="none"/>
          <w:shd w:fill="auto" w:val="clear"/>
          <w:vertAlign w:val="baseline"/>
          <w:rtl w:val="0"/>
        </w:rPr>
        <w:t xml:space="preserve">Payload do datagrama UDP </w:t>
      </w: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Application data (Payload TCP)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298828125" w:line="239.9040126800537" w:lineRule="auto"/>
        <w:ind w:left="0" w:right="0" w:firstLine="0"/>
        <w:jc w:val="left"/>
        <w:rPr>
          <w:rFonts w:ascii="Arial" w:cs="Arial" w:eastAsia="Arial" w:hAnsi="Arial"/>
          <w:b w:val="0"/>
          <w:i w:val="0"/>
          <w:smallCaps w:val="0"/>
          <w:strike w:val="0"/>
          <w:color w:val="000000"/>
          <w:sz w:val="10.90880012512207"/>
          <w:szCs w:val="10.90880012512207"/>
          <w:u w:val="none"/>
          <w:shd w:fill="auto" w:val="clear"/>
          <w:vertAlign w:val="baseline"/>
        </w:rPr>
        <w:sectPr>
          <w:type w:val="continuous"/>
          <w:pgSz w:h="16820" w:w="11900" w:orient="portrait"/>
          <w:pgMar w:bottom="0" w:top="2230.02197265625" w:left="4489.7259521484375" w:right="2942.6165771484375" w:header="0" w:footer="720"/>
          <w:cols w:equalWidth="0" w:num="2">
            <w:col w:space="0" w:w="2240"/>
            <w:col w:space="0" w:w="2240"/>
          </w:cols>
        </w:sectPr>
      </w:pPr>
      <w:r w:rsidDel="00000000" w:rsidR="00000000" w:rsidRPr="00000000">
        <w:rPr>
          <w:rFonts w:ascii="Arial" w:cs="Arial" w:eastAsia="Arial" w:hAnsi="Arial"/>
          <w:b w:val="0"/>
          <w:i w:val="0"/>
          <w:smallCaps w:val="0"/>
          <w:strike w:val="0"/>
          <w:color w:val="000000"/>
          <w:sz w:val="10.90880012512207"/>
          <w:szCs w:val="10.90880012512207"/>
          <w:u w:val="none"/>
          <w:shd w:fill="auto" w:val="clear"/>
          <w:vertAlign w:val="baseline"/>
          <w:rtl w:val="0"/>
        </w:rPr>
        <w:t xml:space="preserve">Dados TCP (64 K - 40 bytes)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8.5800170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1.8: Segmento TCP e campos do seu cabeçalho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32238769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analisarmos a Figura vários aspectos podem desde logo ser pos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tos em evidência. O primeiro está relacionado com o facto de que um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segmento TCP viaja na rede encapsulado num pacote IP e no cabeçalho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pacote IP encontram-se os endereços IP dos computadores situados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extremidade do canal. A seguir vemos aparecer um padrão que já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conhecemos: o segmento TCP tem um cabeçalho e uma parte de dados.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cabeçalho do segmento encontram-se as informações de controlo do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segmento, na parte de dados viajam uma fracção dos bytes que transitam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 canal. Ou seja, os dados que circulam no canal são transportados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vários segmentos diferentes, enviados uns a seguir aos outros.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5089416503906"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6.5089416503906" w:right="2674.6356201171875" w:firstLine="339.8109436035156"/>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ao receptor que compete juntar os diferentes segmentos para obter os dados que circulam pelo canal e desta forma não existem limites à</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1.3. Divisão de responsabilidades na rede 21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quantidade de dados transmitidos. Como os canais TCP são bidirec cionais, existem segmentos a circular nos dois sentidos, entre ambas as extremidades do canal.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63378906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TCP será analisado em detalhe no capítulo 7. Vamos apenas referir aqui alguns campos do cabeçalho que permitem ilustrar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89416503906" w:right="2674.08447265625" w:firstLine="0.872650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alguns aspectos de como o protocolo funciona. Os dois primeiros campos interessantes são as portas origem e destino. Estes campos permitem distinguir os canais TCP num computador, o qual pode ter vários activos em simultâneo.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633789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distinção dos canais faz-se com base nas portas TCP. Dois canais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3438129425049" w:lineRule="auto"/>
        <w:ind w:left="808.6912536621094" w:right="2673.865966796875" w:firstLine="1489.5631408691406"/>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 distintos no mesmo computador, são em geral caracterizados por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7403869629" w:lineRule="auto"/>
        <w:ind w:left="2296.5089416503906" w:right="2674.083862304687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portas distintas. Assim, um canal é caracterizado não só pelos endereços das extremidades, como também pelas portas. Ou seja, um canal TCP é caracterizado por dois pares, cada um constituído por um endereço IP e uma porta TCP.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1770019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Figura 1.9 ilustra este aspecto. A mesma máquina cliente tem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8.29922676086426" w:lineRule="auto"/>
        <w:ind w:left="2296.5089416503906" w:right="2670.5682373046875" w:firstLine="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dois canais TCP estabelecidos com uma mesma máquina servidor. Ou seja, existem dois canais a terminarem nos mesmos dois computadores. Um dos canais no servidor está ligado a um servidor Web, cuja porta específica é, por normalização, a porta 80,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porta reservada para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1228542327881" w:lineRule="auto"/>
        <w:ind w:left="3477.1502685546875" w:right="2673.64990234375" w:hanging="1180.6416320800781"/>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HTTP (Hyper Text Transfer Protocol - RFC 2616)) que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7.3812866210938" w:right="2673.28125" w:firstLine="0.43640136718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discutiremos a seguir. O outro canal no mesmo servidor está ligado a um servidor de correio electrónico cuja porta específica é, por normalização, a porta 25,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porta reservada para o protocolo SMTP (Simple Mail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Transfer Protocol), ver o RFC 876.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8.253936767578"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3.061841011047363"/>
          <w:szCs w:val="13.061841011047363"/>
          <w:u w:val="none"/>
          <w:shd w:fill="auto" w:val="clear"/>
          <w:vertAlign w:val="baseline"/>
        </w:rPr>
      </w:pPr>
      <w:r w:rsidDel="00000000" w:rsidR="00000000" w:rsidRPr="00000000">
        <w:rPr>
          <w:rFonts w:ascii="Arial" w:cs="Arial" w:eastAsia="Arial" w:hAnsi="Arial"/>
          <w:b w:val="0"/>
          <w:i w:val="0"/>
          <w:smallCaps w:val="0"/>
          <w:strike w:val="0"/>
          <w:color w:val="000000"/>
          <w:sz w:val="13.061841011047363"/>
          <w:szCs w:val="13.061841011047363"/>
          <w:u w:val="none"/>
          <w:shd w:fill="auto" w:val="clear"/>
          <w:vertAlign w:val="baseline"/>
          <w:rtl w:val="0"/>
        </w:rPr>
        <w:t xml:space="preserve">Cliente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8046875" w:line="233.23941707611084"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Cliente HTTP  (browser)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67529296875"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Cliente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90234375" w:line="240" w:lineRule="auto"/>
        <w:ind w:left="0" w:right="0" w:firstLine="0"/>
        <w:jc w:val="left"/>
        <w:rPr>
          <w:rFonts w:ascii="Arial" w:cs="Arial" w:eastAsia="Arial" w:hAnsi="Arial"/>
          <w:b w:val="0"/>
          <w:i w:val="0"/>
          <w:smallCaps w:val="0"/>
          <w:strike w:val="0"/>
          <w:color w:val="000000"/>
          <w:sz w:val="13.061841011047363"/>
          <w:szCs w:val="13.061841011047363"/>
          <w:u w:val="none"/>
          <w:shd w:fill="auto" w:val="clear"/>
          <w:vertAlign w:val="baseline"/>
        </w:rPr>
      </w:pPr>
      <w:r w:rsidDel="00000000" w:rsidR="00000000" w:rsidRPr="00000000">
        <w:rPr>
          <w:rFonts w:ascii="Arial" w:cs="Arial" w:eastAsia="Arial" w:hAnsi="Arial"/>
          <w:b w:val="0"/>
          <w:i w:val="0"/>
          <w:smallCaps w:val="0"/>
          <w:strike w:val="0"/>
          <w:color w:val="000000"/>
          <w:sz w:val="13.061841011047363"/>
          <w:szCs w:val="13.061841011047363"/>
          <w:u w:val="none"/>
          <w:shd w:fill="auto" w:val="clear"/>
          <w:vertAlign w:val="baseline"/>
          <w:rtl w:val="0"/>
        </w:rPr>
        <w:t xml:space="preserve">Servidor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8046875"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Servidor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HTTP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57275390625"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sectPr>
          <w:type w:val="continuous"/>
          <w:pgSz w:h="16820" w:w="11900" w:orient="portrait"/>
          <w:pgMar w:bottom="0" w:top="2230.02197265625" w:left="3092.1539306640625" w:right="2738.590087890625" w:header="0" w:footer="720"/>
          <w:cols w:equalWidth="0" w:num="2">
            <w:col w:space="0" w:w="3040"/>
            <w:col w:space="0" w:w="3040"/>
          </w:cols>
        </w:sect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Servidor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SMTP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IP cliente, porta p1 ligado a IP servidor, porta 80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sectPr>
          <w:type w:val="continuous"/>
          <w:pgSz w:h="16820" w:w="11900" w:orient="portrait"/>
          <w:pgMar w:bottom="0" w:top="2230.02197265625" w:left="3590.555419921875" w:right="3801.7266845703125" w:header="0" w:footer="720"/>
          <w:cols w:equalWidth="0" w:num="3">
            <w:col w:space="0" w:w="1520"/>
            <w:col w:space="0" w:w="1520"/>
            <w:col w:space="0" w:w="1520"/>
          </w:cols>
        </w:sect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SMTP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9888916015625" w:line="240" w:lineRule="auto"/>
        <w:ind w:left="0" w:right="0" w:firstLine="0"/>
        <w:jc w:val="right"/>
        <w:rPr>
          <w:rFonts w:ascii="Arial" w:cs="Arial" w:eastAsia="Arial" w:hAnsi="Arial"/>
          <w:b w:val="0"/>
          <w:i w:val="0"/>
          <w:smallCaps w:val="0"/>
          <w:strike w:val="0"/>
          <w:color w:val="000000"/>
          <w:sz w:val="9.499521255493164"/>
          <w:szCs w:val="9.499521255493164"/>
          <w:u w:val="none"/>
          <w:shd w:fill="auto" w:val="clear"/>
          <w:vertAlign w:val="baseline"/>
        </w:rPr>
      </w:pPr>
      <w:r w:rsidDel="00000000" w:rsidR="00000000" w:rsidRPr="00000000">
        <w:rPr>
          <w:rFonts w:ascii="Arial" w:cs="Arial" w:eastAsia="Arial" w:hAnsi="Arial"/>
          <w:b w:val="0"/>
          <w:i w:val="0"/>
          <w:smallCaps w:val="0"/>
          <w:strike w:val="0"/>
          <w:color w:val="000000"/>
          <w:sz w:val="15.832535425821941"/>
          <w:szCs w:val="15.832535425821941"/>
          <w:u w:val="none"/>
          <w:shd w:fill="auto" w:val="clear"/>
          <w:vertAlign w:val="superscript"/>
          <w:rtl w:val="0"/>
        </w:rPr>
        <w:t xml:space="preserve">p1 p2 </w:t>
      </w:r>
      <w:r w:rsidDel="00000000" w:rsidR="00000000" w:rsidRPr="00000000">
        <w:rPr>
          <w:rFonts w:ascii="Arial" w:cs="Arial" w:eastAsia="Arial" w:hAnsi="Arial"/>
          <w:b w:val="0"/>
          <w:i w:val="0"/>
          <w:smallCaps w:val="0"/>
          <w:strike w:val="0"/>
          <w:color w:val="000000"/>
          <w:sz w:val="9.499521255493164"/>
          <w:szCs w:val="9.499521255493164"/>
          <w:u w:val="none"/>
          <w:shd w:fill="auto" w:val="clear"/>
          <w:vertAlign w:val="baseline"/>
          <w:rtl w:val="0"/>
        </w:rPr>
        <w:t xml:space="preserve">80 25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56054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169.6466064453125" w:right="132.099609375" w:header="0" w:footer="720"/>
          <w:cols w:equalWidth="0" w:num="2">
            <w:col w:space="0" w:w="4300"/>
            <w:col w:space="0" w:w="43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89175701141357"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7.81160036722819"/>
          <w:szCs w:val="17.81160036722819"/>
          <w:u w:val="none"/>
          <w:shd w:fill="auto" w:val="clear"/>
          <w:vertAlign w:val="superscript"/>
          <w:rtl w:val="0"/>
        </w:rPr>
        <w:t xml:space="preserve">IP cliente, porta p2 ligado a IP servidor, porta 25 </w:t>
      </w: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Transporte (TCP)  no sistema de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853515625" w:line="240"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 operação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2510986328125" w:line="233.2402753829956" w:lineRule="auto"/>
        <w:ind w:left="0" w:right="0" w:firstLine="0"/>
        <w:jc w:val="left"/>
        <w:rPr>
          <w:rFonts w:ascii="Arial" w:cs="Arial" w:eastAsia="Arial" w:hAnsi="Arial"/>
          <w:b w:val="0"/>
          <w:i w:val="0"/>
          <w:smallCaps w:val="0"/>
          <w:strike w:val="0"/>
          <w:color w:val="000000"/>
          <w:sz w:val="10.686960220336914"/>
          <w:szCs w:val="10.686960220336914"/>
          <w:u w:val="none"/>
          <w:shd w:fill="auto" w:val="clear"/>
          <w:vertAlign w:val="baseline"/>
        </w:rPr>
        <w:sectPr>
          <w:type w:val="continuous"/>
          <w:pgSz w:h="16820" w:w="11900" w:orient="portrait"/>
          <w:pgMar w:bottom="0" w:top="2230.02197265625" w:left="3163.3770751953125" w:right="3734.19677734375" w:header="0" w:footer="720"/>
          <w:cols w:equalWidth="0" w:num="2">
            <w:col w:space="0" w:w="2520"/>
            <w:col w:space="0" w:w="2520"/>
          </w:cols>
        </w:sectPr>
      </w:pPr>
      <w:r w:rsidDel="00000000" w:rsidR="00000000" w:rsidRPr="00000000">
        <w:rPr>
          <w:rFonts w:ascii="Arial" w:cs="Arial" w:eastAsia="Arial" w:hAnsi="Arial"/>
          <w:b w:val="0"/>
          <w:i w:val="0"/>
          <w:smallCaps w:val="0"/>
          <w:strike w:val="0"/>
          <w:color w:val="000000"/>
          <w:sz w:val="10.686960220336914"/>
          <w:szCs w:val="10.686960220336914"/>
          <w:u w:val="none"/>
          <w:shd w:fill="auto" w:val="clear"/>
          <w:vertAlign w:val="baseline"/>
          <w:rtl w:val="0"/>
        </w:rPr>
        <w:t xml:space="preserve">Transporte (TCP)  no sistema de  operação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632812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1.9: Diferentes canais TCP nos mesmos computadores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distinguem-se por portas distintas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138793945312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outro campo do cabeçalho a que nos vamos referir desde já é o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campo número de sequência. Para que serve este campo? A resposta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simples: para assegurar a fiabilidade do canal. Quando os segmentos</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22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73092079162598"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enviados, cada um deles recebe um número de sequência crescente. Para simplificar podemos imaginar que o primeiro segmento tem o número de sequência 1 e contém 1000 bytes, que o segundo tem o nú mero de sequência 1001 e contém 20 bytes, que o terceiro tem o número de sequência 1021 e contém 500 bytes. Que ilustra o exemplo? Que os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4.5452880859375" w:right="2671.0614013671875" w:firstLine="3.272705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diferentes segmentos podem ser de diferentes dimensões e levam a in dicação da posição dos bytes transmitidos na sequência lógica de bytes transferidos pelo canal (1, 1001, 1021,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Desta forma o receptor do outro lado do canal pode controlar se se perderam dados ou se estes es tão fora de ordem. Caso assim seja, pode solicitar à outra extremidade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l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c201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4.0974426269531" w:lineRule="auto"/>
        <w:ind w:left="808.6912536621094" w:right="2674.5208740234375" w:firstLine="1489.127044677734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reenvie os dados em falta, ou pode colocá-los pela ordem certa antes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os entregar à aplicação ligada a essa extremidade do canal.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4091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diálogo entre os módulos que implementam o canal TCP nos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56.1739921569824" w:lineRule="auto"/>
        <w:ind w:left="2297.3818969726562" w:right="2669.32067871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sistemas de operação dos computadores ligados pelo canal, faz-se tro cando segmentos TCP directamente entre esses computadores. Os seg mentos viajam encapsulados em pacotes IP e a rede dos comutadores de mais baixo nível não sabe que esses pacotes contêm segmentos TCP, no sentido em que não precisaria de o saber e isso lhe é indiferente. Ou seja, o protocolo TCP é um protocolo da exclusiva responsabili dade das extremidades. Um protocolo deste tipo diz-se um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716537475586" w:lineRule="auto"/>
        <w:ind w:left="2296.509552001953" w:right="2670.208740234375" w:firstLine="0.87265014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extremo-a-extremo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end-to-end protocol</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protocolo IP não é extremo-a-extremo, ao contrário do protocolo TCP. </w:t>
      </w:r>
    </w:p>
    <w:tbl>
      <w:tblPr>
        <w:tblStyle w:val="Table5"/>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1329.87976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Um protocolo extremo-a-extremo é um protocolo exclusivamente im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plementado pelos computadores ligados à rede e que usa a troca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1.4859008789062"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527099609375" w:line="248.29922676086426" w:lineRule="auto"/>
              <w:ind w:left="198.69857788085938" w:right="181.49536132812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directa de pacotes disponibilizada pela infra-estrutura dos canais e comutadores.</w:t>
            </w:r>
          </w:p>
        </w:tc>
      </w:tr>
    </w:tbl>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N</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4189.0185546875" w:right="699.481201171875" w:header="0" w:footer="720"/>
          <w:cols w:equalWidth="0" w:num="2">
            <w:col w:space="0" w:w="3520"/>
            <w:col w:space="0" w:w="35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w:t>
      </w:r>
      <w:r w:rsidDel="00000000" w:rsidR="00000000" w:rsidRPr="00000000">
        <w:rPr>
          <w:rFonts w:ascii="Arial" w:cs="Arial" w:eastAsia="Arial" w:hAnsi="Arial"/>
          <w:b w:val="0"/>
          <w:i w:val="0"/>
          <w:smallCaps w:val="0"/>
          <w:strike w:val="1"/>
          <w:color w:val="f7f7f7"/>
          <w:sz w:val="167.0291519165039"/>
          <w:szCs w:val="167.0291519165039"/>
          <w:u w:val="none"/>
          <w:shd w:fill="auto" w:val="clear"/>
          <w:vertAlign w:val="subscript"/>
          <w:rtl w:val="0"/>
        </w:rPr>
        <w:t xml:space="preserve">r</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arquitectura de protocolos permite pôr em evidência diversos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aspectos. O primeiro é que na rede existe uma divisão de responsabilida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 entre o centro e a periferia da rede, e que parte das funcionalidades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implementadas exclusivamente nos extremos (nos computadores li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gados à rede). No sistema de protocolos TCP/IP usou-se um princípio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que se tenta, sempre que possível, colocar as funcionalidades mais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complexas nos computadores na periferia da rede, simplificando as fun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ções desempenhadas pelos comutadores de pacotes. Esta faceta tem-se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revelado muito importante para a evolução das redes IP no seu con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81.89071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junto pois mudar a periferia é mais fácil e mais flexível. Por exemplo,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for introduzido um novo protocolo de transporte, o mesmo tem obri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gatoriamente que estar disponível nos sistemas de operação dos dois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que querem comunicar usando esse novo protocolo. No</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1.4. Aplicações suportadas no protocolo TCP 23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entanto, não é necessário modificar o software dos outros computadores ou dos comutadores de pacotes IP da rede.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6738281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outro aspecto ilustrado por este exemplo tem a ver com a orga nização da rede por níveis. No que toca à transmissão e comutação dos pacotes IP, tudo o que não está nos respectivos cabeçalhos pode ser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ignorado.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068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problemas da fiabilidade da transmissão de dados, por exemplo,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3074951171875" w:lineRule="auto"/>
        <w:ind w:left="2297.381591796875" w:right="2674.0863037109375" w:firstLine="0.218200683593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da responsabilidade dos protocolos de transporte, ou seja, de um nível superior. Mas o nível de transporte depende dos serviços do nível inferior, o nível da comutação dos pacotes IP, para poder ser imple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86547851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958.3456420898438" w:right="3434.7406005859375" w:header="0" w:footer="720"/>
          <w:cols w:equalWidth="0" w:num="2">
            <w:col w:space="0" w:w="2760"/>
            <w:col w:space="0" w:w="27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46576499938965" w:lineRule="auto"/>
        <w:ind w:left="808.6912536621094" w:right="2674.73876953125" w:firstLine="1488.6903381347656"/>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mentado. No capítulo 4 serão discutidos diversos princípios e modelos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usados para estruturar as redes de computadores. </w:t>
      </w:r>
    </w:p>
    <w:tbl>
      <w:tblPr>
        <w:tblStyle w:val="Table6"/>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1329.87976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03771972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idua</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O software e o hardware das redes de computadores está organizado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198.47976684570312" w:right="180.6219482421875" w:hanging="1.0908508300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níveis ou camadas independentes, em que as camadas dos níveis superiores estão dependentes das funcionalidades providenciadas pe las dos níveis inferiores.</w:t>
            </w:r>
          </w:p>
        </w:tc>
      </w:tr>
    </w:tbl>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v</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996.2631225585938" w:right="3134.9041748046875" w:header="0" w:footer="720"/>
          <w:cols w:equalWidth="0" w:num="2">
            <w:col w:space="0" w:w="3400"/>
            <w:col w:space="0" w:w="34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2061157226562"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1.4 Aplicações suportadas no protocolo TCP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86181640625"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44767093658447" w:lineRule="auto"/>
        <w:ind w:left="2294.545440673828"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Começa agora a ser mais claro como é que a rede funciona. No en tanto ainda não falámos de como é que a mesma é de facto útil para os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1415100097656" w:lineRule="auto"/>
        <w:ind w:left="2297.3817443847656"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utilizadores finais, ou seja, como funcionam as aplicações distribuídas que a utilizam. Já vimos que o protocolo TCP disponibiliza uma inter face que permite criar canais lógicos entre programas em execução em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6.5090942382812" w:right="2674.520263671875" w:firstLine="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distintos, graças à funcionalidade de troca de pacotes IP proporcionada pela infra-estrutura de canais e comutadores de pacotes e ao software TCP executado nos sistemas de operação.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67382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Vamos agora ver como esses canais podem ser usados para criar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aplicações distribuídas.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02166748046875"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Aplicações cliente / servidor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4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9.345245361328"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frequente estruturar as aplicações distribuídas mais simples em duas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partes: o programa cliente e o programa servidor. Essas aplicações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dizem-se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aplicações cliente / servidor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client / server</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pois usam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padrão cliente / servidor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está ilustrado na Figura 1.10.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1599121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Tipicamente, na sequência de uma acção do utilizador, o programa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envia uma mensagem para o programa servidor. Essa mensagem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designa-se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mensagem de pedido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request message</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Quando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mensagem chega ao servidor, o programa servidor analisa-a e deduz</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24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4289.99267578125" w:header="0" w:footer="720"/>
          <w:cols w:equalWidth="0" w:num="2">
            <w:col w:space="0" w:w="3420"/>
            <w:col w:space="0" w:w="34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1.10: O padrão cliente / servidor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44140625" w:line="248.30520629882812" w:lineRule="auto"/>
        <w:ind w:left="2297.3818969726562" w:right="2669.344482421875" w:firstLine="0.43640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qual o serviço solicitado, calcula a resposta e envia uma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mensagem de resposta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reply message</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programa cliente. Este interpreta a mensagem de resposta e apresenta o resultado ao utilizador. A Figura 1.11 apresenta um diagrama temporal da execução do padrão.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1801757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46.9482421875" w:right="0" w:firstLine="0"/>
        <w:jc w:val="left"/>
        <w:rPr>
          <w:rFonts w:ascii="Arial" w:cs="Arial" w:eastAsia="Arial" w:hAnsi="Arial"/>
          <w:b w:val="0"/>
          <w:i w:val="0"/>
          <w:smallCaps w:val="0"/>
          <w:strike w:val="0"/>
          <w:color w:val="000000"/>
          <w:sz w:val="15.836799621582031"/>
          <w:szCs w:val="15.836799621582031"/>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5.836799621582031"/>
          <w:szCs w:val="15.836799621582031"/>
          <w:u w:val="none"/>
          <w:shd w:fill="auto" w:val="clear"/>
          <w:vertAlign w:val="baseline"/>
          <w:rtl w:val="0"/>
        </w:rPr>
        <w:t xml:space="preserve">Cliente Servidor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pPr>
      <w:r w:rsidDel="00000000" w:rsidR="00000000" w:rsidRPr="00000000">
        <w:rPr>
          <w:rFonts w:ascii="Arial" w:cs="Arial" w:eastAsia="Arial" w:hAnsi="Arial"/>
          <w:b w:val="0"/>
          <w:i w:val="0"/>
          <w:smallCaps w:val="0"/>
          <w:strike w:val="0"/>
          <w:color w:val="000000"/>
          <w:sz w:val="11.311999320983887"/>
          <w:szCs w:val="11.311999320983887"/>
          <w:u w:val="none"/>
          <w:shd w:fill="auto" w:val="clear"/>
          <w:vertAlign w:val="baseline"/>
          <w:rtl w:val="0"/>
        </w:rPr>
        <w:t xml:space="preserve">criar o pedido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91015625" w:line="240"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pPr>
      <w:r w:rsidDel="00000000" w:rsidR="00000000" w:rsidRPr="00000000">
        <w:rPr>
          <w:rFonts w:ascii="Arial" w:cs="Arial" w:eastAsia="Arial" w:hAnsi="Arial"/>
          <w:b w:val="0"/>
          <w:i w:val="0"/>
          <w:smallCaps w:val="0"/>
          <w:strike w:val="0"/>
          <w:color w:val="000000"/>
          <w:sz w:val="11.311999320983887"/>
          <w:szCs w:val="11.311999320983887"/>
          <w:u w:val="none"/>
          <w:shd w:fill="auto" w:val="clear"/>
          <w:vertAlign w:val="baseline"/>
          <w:rtl w:val="0"/>
        </w:rPr>
        <w:t xml:space="preserve">enviar (pedido, servidor)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7.0351028442383"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pPr>
      <w:r w:rsidDel="00000000" w:rsidR="00000000" w:rsidRPr="00000000">
        <w:rPr>
          <w:rFonts w:ascii="Arial" w:cs="Arial" w:eastAsia="Arial" w:hAnsi="Arial"/>
          <w:b w:val="0"/>
          <w:i w:val="0"/>
          <w:smallCaps w:val="0"/>
          <w:strike w:val="0"/>
          <w:color w:val="000000"/>
          <w:sz w:val="11.311999320983887"/>
          <w:szCs w:val="11.311999320983887"/>
          <w:u w:val="none"/>
          <w:shd w:fill="auto" w:val="clear"/>
          <w:vertAlign w:val="baseline"/>
          <w:rtl w:val="0"/>
        </w:rPr>
        <w:t xml:space="preserve">pedido resposta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033203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1.311999320983887"/>
          <w:szCs w:val="11.311999320983887"/>
          <w:u w:val="none"/>
          <w:shd w:fill="auto" w:val="clear"/>
          <w:vertAlign w:val="baseline"/>
          <w:rtl w:val="0"/>
        </w:rPr>
        <w:t xml:space="preserve">receber() → pedido, cliente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769287109375" w:line="240"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pPr>
      <w:r w:rsidDel="00000000" w:rsidR="00000000" w:rsidRPr="00000000">
        <w:rPr>
          <w:rFonts w:ascii="Arial" w:cs="Arial" w:eastAsia="Arial" w:hAnsi="Arial"/>
          <w:b w:val="0"/>
          <w:i w:val="0"/>
          <w:smallCaps w:val="0"/>
          <w:strike w:val="0"/>
          <w:color w:val="000000"/>
          <w:sz w:val="11.311999320983887"/>
          <w:szCs w:val="11.311999320983887"/>
          <w:u w:val="none"/>
          <w:shd w:fill="auto" w:val="clear"/>
          <w:vertAlign w:val="baseline"/>
          <w:rtl w:val="0"/>
        </w:rPr>
        <w:t xml:space="preserve">calcular a resposta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769287109375" w:line="240"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sectPr>
          <w:type w:val="continuous"/>
          <w:pgSz w:h="16820" w:w="11900" w:orient="portrait"/>
          <w:pgMar w:bottom="0" w:top="2230.02197265625" w:left="3477.1502685546875" w:right="699.481201171875" w:header="0" w:footer="720"/>
          <w:cols w:equalWidth="0" w:num="3">
            <w:col w:space="0" w:w="2580"/>
            <w:col w:space="0" w:w="2580"/>
            <w:col w:space="0" w:w="2580"/>
          </w:cols>
        </w:sectPr>
      </w:pPr>
      <w:r w:rsidDel="00000000" w:rsidR="00000000" w:rsidRPr="00000000">
        <w:rPr>
          <w:rFonts w:ascii="Arial" w:cs="Arial" w:eastAsia="Arial" w:hAnsi="Arial"/>
          <w:b w:val="0"/>
          <w:i w:val="0"/>
          <w:smallCaps w:val="0"/>
          <w:strike w:val="0"/>
          <w:color w:val="000000"/>
          <w:sz w:val="11.311999320983887"/>
          <w:szCs w:val="11.311999320983887"/>
          <w:u w:val="none"/>
          <w:shd w:fill="auto" w:val="clear"/>
          <w:vertAlign w:val="baseline"/>
          <w:rtl w:val="0"/>
        </w:rPr>
        <w:t xml:space="preserve">enviar (resposta, cliente)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90478515625" w:line="239.90269660949707"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1.311999320983887"/>
          <w:szCs w:val="11.311999320983887"/>
          <w:u w:val="none"/>
          <w:shd w:fill="auto" w:val="clear"/>
          <w:vertAlign w:val="baseline"/>
          <w:rtl w:val="0"/>
        </w:rPr>
        <w:t xml:space="preserve">receber() → resposta, ... processar a resposta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5.8635997772217" w:lineRule="auto"/>
        <w:ind w:left="0" w:right="0" w:firstLine="0"/>
        <w:jc w:val="left"/>
        <w:rPr>
          <w:rFonts w:ascii="Arial" w:cs="Arial" w:eastAsia="Arial" w:hAnsi="Arial"/>
          <w:b w:val="0"/>
          <w:i w:val="0"/>
          <w:smallCaps w:val="0"/>
          <w:strike w:val="0"/>
          <w:color w:val="000000"/>
          <w:sz w:val="11.311999320983887"/>
          <w:szCs w:val="11.311999320983887"/>
          <w:u w:val="none"/>
          <w:shd w:fill="auto" w:val="clear"/>
          <w:vertAlign w:val="baseline"/>
        </w:rPr>
        <w:sectPr>
          <w:type w:val="continuous"/>
          <w:pgSz w:h="16820" w:w="11900" w:orient="portrait"/>
          <w:pgMar w:bottom="0" w:top="2230.02197265625" w:left="3592.9940795898438" w:right="2738.590087890625" w:header="0" w:footer="720"/>
          <w:cols w:equalWidth="0" w:num="2">
            <w:col w:space="0" w:w="2800"/>
            <w:col w:space="0" w:w="28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11.311999320983887"/>
          <w:szCs w:val="11.311999320983887"/>
          <w:u w:val="none"/>
          <w:shd w:fill="auto" w:val="clear"/>
          <w:vertAlign w:val="baseline"/>
          <w:rtl w:val="0"/>
        </w:rPr>
        <w:t xml:space="preserve">tempo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1.11: Diagrama temporal de execução do padrão cliente servidor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341796875"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Exemplo - o protocolo HTTP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083007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8.9089965820312"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2.618103027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exemplo mais popular de aplicação cliente / servidor é a que propor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ciona acesso a páginas Web através do protocolo HTTP (Hyper Text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2545471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Transfer Protocol), ver o RFC 2616, que funciona sobre o protocolo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2545471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 O cliente é geralmente uma aplicação conhecida como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browser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espera que o cliente indique o URL (grosso modo o endereço) do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conteúdo a que o utilizador pretende aceder. Quando o utilizador dá o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URL ao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browser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 encontra o endereço do servidor (veremos a seguir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estabelece um canal TCP com o mesmo (usando como porta do</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1.4. Aplicações suportadas no protocolo TCP 25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servidor a porta 80 que é a porta normalizada do protocolo HTTP), e finalmente envia-lhe a mensagem com o pedido. Depois de analisar a mensagem de pedido, o servidor responde com a mensagem de resposta, que contém a informação ou o conteúdo solicitado pelo utilizador (que pode ser um texto, uma imagem, um filme,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Finalmente,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browser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mostra ao utilizador a informação que recebeu do servidor.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03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Figura 1.12 ilustra uma hipotética troca de mensagens que obe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70.8107566833496" w:lineRule="auto"/>
        <w:ind w:left="2294.5458984375" w:right="2672.99194335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dece ao protocolo HTTP, o qual especifica o formato das mesmas. Ao contrário dos dois outros exemplos vistos atrás (pacotes IP e segmen tos TCP), as mensagens do protocolo HTTP estão estruturadas como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697660446167" w:lineRule="auto"/>
        <w:ind w:left="808.6912536621094" w:right="2674.0850830078125" w:firstLine="1488.9091491699219"/>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sequências de bytes, com informação geralmente codificada em código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471992492676" w:lineRule="auto"/>
        <w:ind w:left="2297.3818969726562" w:right="2671.9586181640625" w:firstLine="3.0517578125E-4"/>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ASCII e facilmente legível. Os diferentes campos das mensagens são muito extensíveis e flexíveis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existem inúmeras opções), mas essas mensagens não deixam de ter a mesma organização que as dos protocolos anteriores: uma parte de cabeçalho e outra de dados.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1754150390625" w:line="240" w:lineRule="auto"/>
        <w:ind w:left="3263.8311767578125" w:right="0" w:firstLine="0"/>
        <w:jc w:val="left"/>
        <w:rPr>
          <w:rFonts w:ascii="Arial" w:cs="Arial" w:eastAsia="Arial" w:hAnsi="Arial"/>
          <w:b w:val="1"/>
          <w:i w:val="0"/>
          <w:smallCaps w:val="0"/>
          <w:strike w:val="0"/>
          <w:color w:val="0000ff"/>
          <w:sz w:val="10.992799758911133"/>
          <w:szCs w:val="10.992799758911133"/>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ff"/>
          <w:sz w:val="10.992799758911133"/>
          <w:szCs w:val="10.992799758911133"/>
          <w:u w:val="none"/>
          <w:shd w:fill="auto" w:val="clear"/>
          <w:vertAlign w:val="baseline"/>
          <w:rtl w:val="0"/>
        </w:rPr>
        <w:t xml:space="preserve">GET /index HTTP/1.0 &lt;cr lf&gt;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73193359375" w:line="239.90376949310303" w:lineRule="auto"/>
        <w:ind w:left="0" w:right="0" w:firstLine="0"/>
        <w:jc w:val="left"/>
        <w:rPr>
          <w:rFonts w:ascii="Arial" w:cs="Arial" w:eastAsia="Arial" w:hAnsi="Arial"/>
          <w:b w:val="0"/>
          <w:i w:val="0"/>
          <w:smallCaps w:val="0"/>
          <w:strike w:val="0"/>
          <w:color w:val="000000"/>
          <w:sz w:val="10.992799758911133"/>
          <w:szCs w:val="10.992799758911133"/>
          <w:u w:val="none"/>
          <w:shd w:fill="auto" w:val="clear"/>
          <w:vertAlign w:val="baseline"/>
        </w:r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Host: www.wikipedia.org &lt;cr lf&gt; User-Agent: Mozilla/4.03 &lt;cr lf&gt;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966796875" w:line="240" w:lineRule="auto"/>
        <w:ind w:left="0" w:right="0" w:firstLine="0"/>
        <w:jc w:val="left"/>
        <w:rPr>
          <w:rFonts w:ascii="Arial" w:cs="Arial" w:eastAsia="Arial" w:hAnsi="Arial"/>
          <w:b w:val="0"/>
          <w:i w:val="0"/>
          <w:smallCaps w:val="0"/>
          <w:strike w:val="0"/>
          <w:color w:val="000000"/>
          <w:sz w:val="15.389920234680176"/>
          <w:szCs w:val="15.389920234680176"/>
          <w:u w:val="none"/>
          <w:shd w:fill="auto" w:val="clear"/>
          <w:vertAlign w:val="baseline"/>
        </w:rPr>
      </w:pPr>
      <w:r w:rsidDel="00000000" w:rsidR="00000000" w:rsidRPr="00000000">
        <w:rPr>
          <w:rFonts w:ascii="Arial" w:cs="Arial" w:eastAsia="Arial" w:hAnsi="Arial"/>
          <w:b w:val="0"/>
          <w:i w:val="0"/>
          <w:smallCaps w:val="0"/>
          <w:strike w:val="0"/>
          <w:color w:val="000000"/>
          <w:sz w:val="15.389920234680176"/>
          <w:szCs w:val="15.389920234680176"/>
          <w:u w:val="none"/>
          <w:shd w:fill="auto" w:val="clear"/>
          <w:vertAlign w:val="baseline"/>
          <w:rtl w:val="0"/>
        </w:rPr>
        <w:t xml:space="preserve">Pedido HTTP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7626953125" w:line="240" w:lineRule="auto"/>
        <w:ind w:left="0" w:right="0" w:firstLine="0"/>
        <w:jc w:val="left"/>
        <w:rPr>
          <w:rFonts w:ascii="Arial" w:cs="Arial" w:eastAsia="Arial" w:hAnsi="Arial"/>
          <w:b w:val="0"/>
          <w:i w:val="0"/>
          <w:smallCaps w:val="0"/>
          <w:strike w:val="0"/>
          <w:color w:val="000000"/>
          <w:sz w:val="10.992799758911133"/>
          <w:szCs w:val="10.992799758911133"/>
          <w:u w:val="none"/>
          <w:shd w:fill="auto" w:val="clear"/>
          <w:vertAlign w:val="baseline"/>
        </w:r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&lt;cr lf&gt;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2.7923774719238" w:lineRule="auto"/>
        <w:ind w:left="0" w:right="0" w:firstLine="0"/>
        <w:jc w:val="left"/>
        <w:rPr>
          <w:rFonts w:ascii="Arial" w:cs="Arial" w:eastAsia="Arial" w:hAnsi="Arial"/>
          <w:b w:val="1"/>
          <w:i w:val="0"/>
          <w:smallCaps w:val="0"/>
          <w:strike w:val="0"/>
          <w:color w:val="0000ff"/>
          <w:sz w:val="10.992799758911133"/>
          <w:szCs w:val="10.992799758911133"/>
          <w:u w:val="none"/>
          <w:shd w:fill="auto" w:val="clear"/>
          <w:vertAlign w:val="baseline"/>
        </w:rPr>
        <w:sectPr>
          <w:type w:val="continuous"/>
          <w:pgSz w:h="16820" w:w="11900" w:orient="portrait"/>
          <w:pgMar w:bottom="0" w:top="2230.02197265625" w:left="3267.2390747070312" w:right="4228.5662841796875" w:header="0" w:footer="720"/>
          <w:cols w:equalWidth="0" w:num="2">
            <w:col w:space="0" w:w="2220"/>
            <w:col w:space="0" w:w="22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ff"/>
          <w:sz w:val="10.992799758911133"/>
          <w:szCs w:val="10.992799758911133"/>
          <w:u w:val="none"/>
          <w:shd w:fill="auto" w:val="clear"/>
          <w:vertAlign w:val="baseline"/>
          <w:rtl w:val="0"/>
        </w:rPr>
        <w:t xml:space="preserve">HTTP/1.1 200 OK &lt;cr lf&gt; </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29.3255615234375" w:firstLine="0"/>
        <w:jc w:val="right"/>
        <w:rPr>
          <w:rFonts w:ascii="Arial" w:cs="Arial" w:eastAsia="Arial" w:hAnsi="Arial"/>
          <w:b w:val="0"/>
          <w:i w:val="0"/>
          <w:smallCaps w:val="0"/>
          <w:strike w:val="0"/>
          <w:color w:val="000000"/>
          <w:sz w:val="10.992799758911133"/>
          <w:szCs w:val="10.992799758911133"/>
          <w:u w:val="none"/>
          <w:shd w:fill="auto" w:val="clear"/>
          <w:vertAlign w:val="baseline"/>
        </w:r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Date: Mon, 30 May 2016 15:21:58 GMT &lt;cr lf&gt;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65771484375" w:line="240" w:lineRule="auto"/>
        <w:ind w:left="4745.1708984375" w:right="0" w:firstLine="0"/>
        <w:jc w:val="left"/>
        <w:rPr>
          <w:rFonts w:ascii="Arial" w:cs="Arial" w:eastAsia="Arial" w:hAnsi="Arial"/>
          <w:b w:val="0"/>
          <w:i w:val="0"/>
          <w:smallCaps w:val="0"/>
          <w:strike w:val="0"/>
          <w:color w:val="000000"/>
          <w:sz w:val="10.992799758911133"/>
          <w:szCs w:val="10.992799758911133"/>
          <w:u w:val="none"/>
          <w:shd w:fill="auto" w:val="clear"/>
          <w:vertAlign w:val="baseline"/>
        </w:r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Server: mw1248.eqiad.wmnet &lt;cr lf&gt;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65771484375" w:line="240" w:lineRule="auto"/>
        <w:ind w:left="0" w:right="4244.6881103515625" w:firstLine="0"/>
        <w:jc w:val="right"/>
        <w:rPr>
          <w:rFonts w:ascii="Arial" w:cs="Arial" w:eastAsia="Arial" w:hAnsi="Arial"/>
          <w:b w:val="0"/>
          <w:i w:val="0"/>
          <w:smallCaps w:val="0"/>
          <w:strike w:val="0"/>
          <w:color w:val="000000"/>
          <w:sz w:val="10.992799758911133"/>
          <w:szCs w:val="10.992799758911133"/>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Last-Modified: Tue, 02 Feb 2016 14:25:41 GMT &lt;cr lf&gt;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667724609375" w:line="952.4490165710449" w:lineRule="auto"/>
        <w:ind w:left="0" w:right="0" w:firstLine="0"/>
        <w:jc w:val="left"/>
        <w:rPr>
          <w:rFonts w:ascii="Arial" w:cs="Arial" w:eastAsia="Arial" w:hAnsi="Arial"/>
          <w:b w:val="0"/>
          <w:i w:val="0"/>
          <w:smallCaps w:val="0"/>
          <w:strike w:val="0"/>
          <w:color w:val="000000"/>
          <w:sz w:val="9.89352035522461"/>
          <w:szCs w:val="9.89352035522461"/>
          <w:u w:val="none"/>
          <w:shd w:fill="auto" w:val="clear"/>
          <w:vertAlign w:val="baseline"/>
        </w:rPr>
      </w:pPr>
      <w:r w:rsidDel="00000000" w:rsidR="00000000" w:rsidRPr="00000000">
        <w:rPr>
          <w:rFonts w:ascii="Arial" w:cs="Arial" w:eastAsia="Arial" w:hAnsi="Arial"/>
          <w:b w:val="0"/>
          <w:i w:val="0"/>
          <w:smallCaps w:val="0"/>
          <w:strike w:val="0"/>
          <w:color w:val="000000"/>
          <w:sz w:val="15.389920234680176"/>
          <w:szCs w:val="15.389920234680176"/>
          <w:u w:val="none"/>
          <w:shd w:fill="auto" w:val="clear"/>
          <w:vertAlign w:val="baseline"/>
          <w:rtl w:val="0"/>
        </w:rPr>
        <w:t xml:space="preserve">Resposta HTTP </w:t>
      </w:r>
      <w:r w:rsidDel="00000000" w:rsidR="00000000" w:rsidRPr="00000000">
        <w:rPr>
          <w:rFonts w:ascii="Arial" w:cs="Arial" w:eastAsia="Arial" w:hAnsi="Arial"/>
          <w:b w:val="0"/>
          <w:i w:val="0"/>
          <w:smallCaps w:val="0"/>
          <w:strike w:val="0"/>
          <w:color w:val="000000"/>
          <w:sz w:val="9.89352035522461"/>
          <w:szCs w:val="9.89352035522461"/>
          <w:u w:val="none"/>
          <w:shd w:fill="auto" w:val="clear"/>
          <w:vertAlign w:val="baseline"/>
          <w:rtl w:val="0"/>
        </w:rPr>
        <w:t xml:space="preserve">Tempo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213943481445" w:lineRule="auto"/>
        <w:ind w:left="0" w:right="0" w:firstLine="0"/>
        <w:jc w:val="left"/>
        <w:rPr>
          <w:rFonts w:ascii="Arial" w:cs="Arial" w:eastAsia="Arial" w:hAnsi="Arial"/>
          <w:b w:val="0"/>
          <w:i w:val="0"/>
          <w:smallCaps w:val="0"/>
          <w:strike w:val="0"/>
          <w:color w:val="000000"/>
          <w:sz w:val="10.992799758911133"/>
          <w:szCs w:val="10.992799758911133"/>
          <w:u w:val="none"/>
          <w:shd w:fill="auto" w:val="clear"/>
          <w:vertAlign w:val="baseline"/>
        </w:r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Accept-Ranges: bytes &lt;cr lf&gt; Content-Length: 4768 &lt;cr lf&gt; Vary: Accept-Encoding &lt;cr lf&gt; Connection: close &lt;cr lf&gt; Content-Type: text/html &lt;cr lf&gt;  &lt;cr lf&gt;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51708984375" w:line="240" w:lineRule="auto"/>
        <w:ind w:left="0" w:right="0" w:firstLine="0"/>
        <w:jc w:val="left"/>
        <w:rPr>
          <w:rFonts w:ascii="Arial" w:cs="Arial" w:eastAsia="Arial" w:hAnsi="Arial"/>
          <w:b w:val="0"/>
          <w:i w:val="0"/>
          <w:smallCaps w:val="0"/>
          <w:strike w:val="0"/>
          <w:color w:val="000000"/>
          <w:sz w:val="10.992799758911133"/>
          <w:szCs w:val="10.992799758911133"/>
          <w:u w:val="none"/>
          <w:shd w:fill="auto" w:val="clear"/>
          <w:vertAlign w:val="baseline"/>
        </w:rPr>
      </w:pPr>
      <w:r w:rsidDel="00000000" w:rsidR="00000000" w:rsidRPr="00000000">
        <w:rPr>
          <w:rFonts w:ascii="Arial" w:cs="Arial" w:eastAsia="Arial" w:hAnsi="Arial"/>
          <w:b w:val="0"/>
          <w:i w:val="0"/>
          <w:smallCaps w:val="0"/>
          <w:strike w:val="0"/>
          <w:color w:val="000000"/>
          <w:sz w:val="10.992799758911133"/>
          <w:szCs w:val="10.992799758911133"/>
          <w:u w:val="none"/>
          <w:shd w:fill="auto" w:val="clear"/>
          <w:vertAlign w:val="baseline"/>
          <w:rtl w:val="0"/>
        </w:rPr>
        <w:t xml:space="preserve">……………….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565185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146.2063598632812" w:right="699.481201171875" w:header="0" w:footer="720"/>
          <w:cols w:equalWidth="0" w:num="3">
            <w:col w:space="0" w:w="2700"/>
            <w:col w:space="0" w:w="2700"/>
            <w:col w:space="0" w:w="27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1.12: Exemplo de mensagens de pedido e resposta do protocolo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6193847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cabeçalho da mensagem de pedido contém na primeira linha o có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digo de operação a executar (GET neste caso, para obter um conteúdo alo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81.890716552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jado no servidor), a indicação do nome do conteúdo pretendido (/index)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versão do protocolo que o cliente pretende executar.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5722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Seguem-se várias linhas com indicações opcionais que podem ser úteis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servidor. O cliente começa por indicar o nome do servidor específico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que pretende aceder, pois no endereço IP do servidor pode estar um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servidor que aloja vários servidores virtuais e é necessário discriminar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aquele em que o cliente está interessado (Host: www.wikipedia.org).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220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Adicionalmente o cliente indica o seu tipo (User-Agent:...).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1408691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Cada linha é terminada com dois caracteres de controlo que na figura</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26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estão indicados pela sequência &lt;cr lf&gt; como abreviatura de &lt;carriage return line feed&gt;. Nas mensagens do protocolo HTTP uma linha vazia separa o cabeçalho dos dados. Como neste pedido não são enviados mais dados para o servidor, a mensagem de pedido termina nesta linha vazia, que na figura corresponde à sequência &lt;cr lf&gt; &lt;cr lf&gt;.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23.60107421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mensagem de resposta também contém uma primeira linha espe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3045196533203" w:lineRule="auto"/>
        <w:ind w:left="2297.5997924804688" w:right="2674.300537109375" w:firstLine="0.217590332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cial com o código do resultado da operação (HTTP/1.1 200 OK - indi cando neste caso que o conteúdo foi encontrado), seguida de várias outras linhas de cabeçalho. As primeiras dessas linhas indicam a hora do ponto de vista do servidor, o tipo do servidor e a data em que o conteúdo foi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26991081237793" w:lineRule="auto"/>
        <w:ind w:left="808.6912536621094" w:right="2674.5220947265625" w:firstLine="1488.6903381347656"/>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modificado pela última vez. Após estas indicações seguem-se outras que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251693725586" w:lineRule="auto"/>
        <w:ind w:left="2296.5101623535156" w:right="2669.22119140625" w:firstLine="1.0896301269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imprescindíveis ao cliente, como por exemplo a indicação da dimen são do conteúdo enviado na resposta (Content-Length: 4768), e a forma como este está codificado (Content-Type: text/html). Final mente, após a linha em branco &lt;cr lf&gt; &lt;cr lf&gt;, que separa a parte do cabeçalho da parte de dados, segue-se o objecto retornado (que no exemplo está omitido e é representado por vários pontos).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35888671875" w:line="262.8006362915039" w:lineRule="auto"/>
        <w:ind w:left="2296.291961669922" w:right="2675.61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HTTP é muito simples e dado que o cliente e o servi dor podem trocar entre si qualquer tipo de conteúdos (textos, ficheiros, filmes, código executável pelo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browser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é muito utilizado como pro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6.5101623535156" w:right="2675.3924560546875" w:hanging="1.963653564453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tocolo de base para construir aplicações distribuídas cliente / servidor em que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browser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Web é utilizado como cliente genérico.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Aplicações P2P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033203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9.346160888672"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250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aplicações distribuídas do tipo cliente / servidor, como a ilustrada,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600708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seguem um padrão simples e fácil de realizar. No entanto, na prática,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250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nem sempre as coisas são assim tão simples, pois muitas vezes existem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250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muitos clientes a tentar obter serviços do mesmo servidor. Nesses casos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857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servidor pode não conseguir servir atempadamente todos os clientes e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857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serviço torna-se muito lento e desconfortável.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018066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solução possível consiste em arranjar mais servidores, e uma vez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6.509857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resolvido o problema de distribuir os clientes pelos diferentes servidores,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908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continua-se a usar o padrão cliente / servidor. É a solução adoptada na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250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maioria dos serviços mais populares na Internet. Para suportarem mi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600708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lhões de utilizadores, geralmente esses serviços são disponibilizados atra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4.54620361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vés de vários milhares de servidores. Este tipo de solução só é acessível a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600708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instituições muito grandes e com grande poder económico. Quando um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908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conteúdo é popular e não é possível, directa ou indirectamente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cobrar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1016235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 acesso ao mesmo, este é dificilmente acessível de forma confortável,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8942871093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Muitos serviços disponibilizados “gratuitamente” na Internet são afinal pagos por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5.7798767089844"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publicidade ou por cedência de privacidade para tornar a publicidade mais valiosa.</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1.4. Aplicações suportadas no protocolo TCP 27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7554302215576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pois será disponibilizado apenas por poucos servidores visto que não há capacidade económica para suportar um melhor serviço. A seguir vamos ilustrar outro padrão utilizado por algumas aplica ções distribuídas e que é particularmente adequado a situações em que há necessidade de acesso massificado a conteúdos imutáveis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conteú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contidos em ficheiros que não sofrem alterações, como por exemplo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músicas, livros ou filmes).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09472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Nestes casos é comum utilizar outro padrão de estruturação de apli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382812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cações distribuídas, conhecido como 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padrão parceiro a parceiro ou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8.90853881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P2P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inglês diz-se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peer-to-peer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que está na origem da abrevia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49829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tura P2P). Uma motivação comum para a utilização do padrão P2P é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aceleração do acesso a ficheiros imutáveis, transformando os clientes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simultaneamente em servidores. Esta faceta, caracterizada por os clien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4.5449829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tes serem simultaneamente servidores, é a característica mais relevante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padrão P2P.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4189453125" w:line="240" w:lineRule="auto"/>
        <w:ind w:left="2298.9085388183594"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Exemplo - o protocolo BitTorrent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020507812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aplicações mais conhecidas que o utilizam o padrão P2P usam o pro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49829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tocolo BitTorrent para implementarem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download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colectivo de ficheiros.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03619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acordo com este protocolo os ficheiros são obtidos por blocos. Um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conseguirá aceder a uma cópia válida do ficheiro depois de obter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todos os blocos que o formam, o que pode validar, pois antes de co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meçar a tentar obter o ficheiro deverá saber qual o número de blocos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total. Como cada bloco contém o seu número, cada participante conse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gue saber se já tem uma cópia completa do ficheiro mesmo que receba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blocos de forma desordenada.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Assim, as aplicações baseadas no protocolo BitTorrent usam um ser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vidor para obter um ficheiro que descreve as características dos ficheiros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trocar (dimensão, número de blocos,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que servidores usar para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coordenarem com outros clientes</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Cada cliente tenta conhecer outros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7905273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clientes que lhe forneçam blocos que ele ainda não tenha e, à medida que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vai obtendo blocos, funciona simultaneamente como servidor fornecendo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blocos que já arranjou a outros parceiros que deles precisem para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completar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download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Figura 1.13 ilustra o protocolo em execução.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155761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Não vamos entrar nos detalhes do protocolo BitTorrent, mas o mesmo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caracteriza-se por cada participante funcionar simultaneamente como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e servidor neste processo de troca de blocos. O protocolo (e as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aplicações e serviços que o usam) inclui mecanismos engenhosos para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incentivar que cada cliente funcione igualmente como servidor, ou até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5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Além desta forma, também é possível utilizar os chamados “magnet links”,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6.49719238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da forma magnet:hash, e obter a restante informação por comunicação com outros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497344970703"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clientes já conhecidos.</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28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1.13: O padrão P2P em execução - parceiros a usarem o protocolo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8.254547119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BitTorrent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482055664062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a partir do momento em que já conseguiu obter uma cópia integral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ficheiro, passe a funcionar apenas como servidor.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Nas aplicações cliente / servidor em que os clientes apenas fazem o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3.9634704589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download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conteúdos, os canais que ligam esses clientes à rede estão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ser usados sobretudo no sentido da rede para o cliente. A capacidade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disponível do cliente para a rede, geralmente designada por capacidade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upload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não está a ser usada. O que o protocolo BitTorrent faz com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eficácia é conseguir uma utilização mais completa e eficaz dos recursos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rede que estão disponíveis pois, cada cliente, ao funcionar simulta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neamente como servidor, contribui para a transmissão mais rápida do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29074096679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ficheiro ao conjunto de parceiros nele interessados. Esse ganho vem do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facto de que cada cliente utiliza de forma mais efectiva a capacidade de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upload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canal que o liga à rede.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079101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308.5089111328125"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o protocolo BitTorrent também utiliza o protocolo TCP para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troca dos blocos do ficheiro entre parceiros, a pergunta a fazer é a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seguinte: para que dois programas possam comunicar através da rede,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única funcionalidade de nível transporte de dados que está disponível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são os canais lógicos TCP? A resposta é não. Existem vários outros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protocolos de transporte que seguem lógicas diferentes. Entre esses ou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tros protocolos, o mais conhecido é um protocolo chamado UDP (User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036193847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Datagram Protocol).</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1.5. Aplicações suportadas no protocolo UDP 29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1.5 Aplicações suportadas no protocolo UDP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4082031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protocolo TCP os dois programas que comunicam estão ligados por um canal lógico de dados, fiável e bidireccional, que lhes permite tro carem sequências de bytes, potencialmente ilimitadas, entre eles. Não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10781478881836" w:lineRule="auto"/>
        <w:ind w:left="2296.5090942382812" w:right="2672.99194335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existe a noção de mensagem pois com TCP, ao nível dos programas utilizadores, os bytes são enviados e recebidos pura e simplesmente em sequência, sem nenhum marcador relacionado com blocos, ou mensa gens, ou mesmo de grupos de bytes enviados de uma só vez. Compete aos programas que usam os canais TCP arranjarem os seus mecanismos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próprios para definirem onde começam e acabam as mensagens.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0.72814941406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no protocolo HTTP, as mensagens têm um formato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especial que permite a ambas as partes reconhecerem onde acaba o ca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beçalho e começa a parte de dados, ou ainda qual a dimensão da parte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dados. Nas mensagens de resposta, ver o exemplo na Figura 1.12,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existe uma linha em branco que indica onde acaba o cabeçalho e existe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campo no cabeçalho que indica a dimensão da parte de dados.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81811523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UDP, ver o RFC 768, disponibiliza um serviço diferente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dos canais lógicos TCP. Ele permite a troca de mensagens bem de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29074096679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finidas entre os computadores ligados à rede. Ou seja, se um programa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emissor emite uma mensagem composta por um certo número de bytes,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programa receptor recebe de uma só vez uma mensagem exactamente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idêntica e com os mesmos bytes.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81811523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Assim, à primeira vista, poderia parecer que esta filosofia não jus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tificaria a necessidade de introduzir um protocolo diferente. Afinal o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 HTTP é um protocolo aplicacional que usa mensagens de pe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dido e resposta implementadas pela aplicação sobre canais TCP.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surpreendentemente, a funcionalidade que mais distin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gue o UDP do TCP tem a ver com a ordem e a fiabilidade da transmissão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dados e não com a delimitação das mensagens. Como o protocolo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8.25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 garante a chegada dos dados por ordem, quando um dado se atrasa,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todos os que foram emitidos a seguir também se atrasam pois têm de de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 entregues depois. Na verdade, o protocolo TCP é um protocolo com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plexo que diminui o ritmo de emissão sempre que constata que a rede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poderá ter dificuldade em suportar o ritmo actual. O protocolo TCP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negoceia e equilibra a fiabilidade com a velocidade com que os dados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chegam à outra extremidade da conexão.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81506347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protocolo UDP cada mensagem é independente, e se uma mensa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gem se atrasar, ou desaparecer, as outras emitidas a seguir não sofrem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isso e podem até chegar primeiro que as anteriores.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3017578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7993164062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6.5089416503906" w:right="2673.428955078125" w:firstLine="340.2473449707031"/>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outro lado, para garantir as suas funcionalidades, o protocolo TCP leva um certo tempo e gasta alguns pacotes de controlo só para estabelecer o canal. O protocolo UDP é mais leve e não requer que ambas</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30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partes estabeleçam qualquer forma de relação prévia: ao emissor basta conhecer o endereço (e a porta) do receptor para poder enviar-lhe mensagens. Finalmente, o protocolo UDP não garante a entrega fiável das mensagens e não avisa sequer se as mesmas não chegarem ao destino.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6752929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5120849609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Figura 1.14 mostra uma mensagem UDP. Estas designam-se por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38.95269393920898" w:lineRule="auto"/>
        <w:ind w:left="2297.381591796875" w:right="2671.025390625" w:firstLine="16.145477294921875"/>
        <w:jc w:val="both"/>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UDP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UDP datagram</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por analogia com a terminologia usada num dos primeiros serviços de envio electrónico de mensagens à distância, que usava o termo telegrama para designar uma mensagem.</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7695312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441406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32 bits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417968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Miscellaneous fields of the IP header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4580078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Origin IP address (32 bits)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93798828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Destination IP address (32 bits)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4317626953125" w:line="239.90461349487305"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808.6912536621094" w:right="3239.521484375" w:header="0" w:footer="720"/>
          <w:cols w:equalWidth="0" w:num="3">
            <w:col w:space="0" w:w="2620"/>
            <w:col w:space="0" w:w="2620"/>
            <w:col w:space="0" w:w="262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Cabeçalho IP (20 bytes sem opções)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21826171875" w:line="240" w:lineRule="auto"/>
        <w:ind w:left="0" w:right="3079.2987060546875" w:firstLine="0"/>
        <w:jc w:val="righ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Source port (16 bits) </w:t>
      </w:r>
      <w:r w:rsidDel="00000000" w:rsidR="00000000" w:rsidRPr="00000000">
        <w:rPr>
          <w:rFonts w:ascii="Arial" w:cs="Arial" w:eastAsia="Arial" w:hAnsi="Arial"/>
          <w:b w:val="0"/>
          <w:i w:val="0"/>
          <w:smallCaps w:val="0"/>
          <w:strike w:val="0"/>
          <w:color w:val="000000"/>
          <w:sz w:val="16.528333028157554"/>
          <w:szCs w:val="16.528333028157554"/>
          <w:u w:val="none"/>
          <w:shd w:fill="auto" w:val="clear"/>
          <w:vertAlign w:val="superscript"/>
          <w:rtl w:val="0"/>
        </w:rPr>
        <w:t xml:space="preserve">Destination port (16 bits) </w:t>
      </w: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Cabeçalho UDP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80908203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Datagram length (16 bits)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6831054687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Checksum UDP (16 bits)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sectPr>
          <w:type w:val="continuous"/>
          <w:pgSz w:h="16820" w:w="11900" w:orient="portrait"/>
          <w:pgMar w:bottom="0" w:top="2230.02197265625" w:left="4033.4295654296875" w:right="3560.186767578125" w:header="0" w:footer="720"/>
          <w:cols w:equalWidth="0" w:num="3">
            <w:col w:space="0" w:w="1440"/>
            <w:col w:space="0" w:w="1440"/>
            <w:col w:space="0" w:w="1440"/>
          </w:cols>
        </w:sect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(8 bytes)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6452636718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900400161743164"/>
          <w:szCs w:val="11.900400161743164"/>
          <w:u w:val="none"/>
          <w:shd w:fill="auto" w:val="clear"/>
          <w:vertAlign w:val="baseline"/>
        </w:rPr>
      </w:pPr>
      <w:r w:rsidDel="00000000" w:rsidR="00000000" w:rsidRPr="00000000">
        <w:rPr>
          <w:rFonts w:ascii="Arial" w:cs="Arial" w:eastAsia="Arial" w:hAnsi="Arial"/>
          <w:b w:val="0"/>
          <w:i w:val="0"/>
          <w:smallCaps w:val="0"/>
          <w:strike w:val="0"/>
          <w:color w:val="000000"/>
          <w:sz w:val="11.900400161743164"/>
          <w:szCs w:val="11.900400161743164"/>
          <w:u w:val="none"/>
          <w:shd w:fill="auto" w:val="clear"/>
          <w:vertAlign w:val="baseline"/>
          <w:rtl w:val="0"/>
        </w:rPr>
        <w:t xml:space="preserve">Payload do datagrama UDP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Application data (Payload)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Dados ou </w:t>
      </w:r>
      <w:r w:rsidDel="00000000" w:rsidR="00000000" w:rsidRPr="00000000">
        <w:rPr>
          <w:rFonts w:ascii="Arial" w:cs="Arial" w:eastAsia="Arial" w:hAnsi="Arial"/>
          <w:b w:val="0"/>
          <w:i w:val="1"/>
          <w:smallCaps w:val="0"/>
          <w:strike w:val="0"/>
          <w:color w:val="000000"/>
          <w:sz w:val="9.916999816894531"/>
          <w:szCs w:val="9.916999816894531"/>
          <w:u w:val="none"/>
          <w:shd w:fill="auto" w:val="clear"/>
          <w:vertAlign w:val="baseline"/>
          <w:rtl w:val="0"/>
        </w:rPr>
        <w:t xml:space="preserve">payload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0" w:right="0" w:firstLine="0"/>
        <w:jc w:val="left"/>
        <w:rPr>
          <w:rFonts w:ascii="Arial" w:cs="Arial" w:eastAsia="Arial" w:hAnsi="Arial"/>
          <w:b w:val="0"/>
          <w:i w:val="0"/>
          <w:smallCaps w:val="0"/>
          <w:strike w:val="0"/>
          <w:color w:val="000000"/>
          <w:sz w:val="9.916999816894531"/>
          <w:szCs w:val="9.916999816894531"/>
          <w:u w:val="none"/>
          <w:shd w:fill="auto" w:val="clear"/>
          <w:vertAlign w:val="baseline"/>
        </w:rPr>
      </w:pPr>
      <w:r w:rsidDel="00000000" w:rsidR="00000000" w:rsidRPr="00000000">
        <w:rPr>
          <w:rFonts w:ascii="Arial" w:cs="Arial" w:eastAsia="Arial" w:hAnsi="Arial"/>
          <w:b w:val="0"/>
          <w:i w:val="0"/>
          <w:smallCaps w:val="0"/>
          <w:strike w:val="0"/>
          <w:color w:val="000000"/>
          <w:sz w:val="9.916999816894531"/>
          <w:szCs w:val="9.916999816894531"/>
          <w:u w:val="none"/>
          <w:shd w:fill="auto" w:val="clear"/>
          <w:vertAlign w:val="baseline"/>
          <w:rtl w:val="0"/>
        </w:rPr>
        <w:t xml:space="preserve">(64K - 28 bytes)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92431640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699.481201171875" w:header="0" w:footer="720"/>
          <w:cols w:equalWidth="0" w:num="2">
            <w:col w:space="0" w:w="3880"/>
            <w:col w:space="0" w:w="38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9.47998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1.14: Formato de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41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analisarmos os datagramas UDP verificamos de novo que estes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viajam na parte de dados de um pacote IP, cujos campos endereços ori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gem e destino indicam a origem e o destino 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que existe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cabeçalho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que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também tem uma parte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dados. No cabeçalho encontramos de novo dois campos chamados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porta origem e porta destino. Na verdade o serviço fornecido pelo pro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9321289062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tocolo UDP não é mais do que o serviço fornecido pelo protocolo IP, mas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pacotes são agora acessíveis directamente aos programas através das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portas, que identificam dentro de cada computador, diferentes origens e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destinos 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3312377929688"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O serviço do telégrafo, e mais tarde o de telegramas, foi ultrapassado pelo serviço </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49719238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de FAX, e mais recentemente pelo serviço de correio electrónico. Assim já não existem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3.80737304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telegramas mas continuam a existir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datagramas</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A palavra é usada abusivamente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6766357421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neste livro como um neologismo, que não é reconhecido pelos dicionários portugueses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6766357421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normais, e por isso quando isolada é escrita em itálico.</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1.5. Aplicações suportadas no protocolo UDP 31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Exemplo - transmissão de som e vídeo em tempo real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3610839843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leitor poderia fazer a seguinte pergunta: mas se desenvolver aplica ções distribuídas com base na troca directa de pacotes IP é difícil e pode até revelar-se penoso e pouco eficaz, é interessante fazer aplicações dis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645011901855" w:lineRule="auto"/>
        <w:ind w:left="2296.5090942382812" w:right="2674.0850830078125" w:hanging="1.9636535644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tribuídas com base nas funcionalidades do protocolo UDP? A resposta é afirmativa em pelo menos dois tipos de situações.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011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primeira situação é a das aplicações que se baseiam na troca de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10.3704023361206" w:lineRule="auto"/>
        <w:ind w:left="5168.65478515625" w:right="2674.2999267578125" w:hanging="2872.1459960937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grandes sequências de mensagens mas que preferem perder algumas das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0.653133392334" w:lineRule="auto"/>
        <w:ind w:left="1996.2631225585938" w:right="2673.6480712890625" w:firstLine="301.1184692382812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mensagens (desde que não seja uma grande maioria delas) a atrasarem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74951171875" w:lineRule="auto"/>
        <w:ind w:left="2294.5452880859375" w:right="2674.084472656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todas as que forem enviadas a seguir. As aplicações mais comuns deste tipo são as aplicações de transmissão de informação multimédia (som ou vídeo) em tempo real.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08496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Estas aplicações toleram alguma perda de pedaços de informação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8.30520629882812" w:lineRule="auto"/>
        <w:ind w:left="2297.381591796875" w:right="2673.4283447265625" w:firstLine="0.21820068359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intermédia (cuja perda provoca deficiências, às vezes imperceptíveis, no som ou na imagem do receptor) do que receberem a informação com um atraso que a tornasse imperceptível (o som ou a imagem ficam deforma dos, ou os interlocutores não se entendem).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11547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esta razão que justifica que as aplicações com requisitos estritos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12887477874756" w:lineRule="auto"/>
        <w:ind w:left="3477.1502685546875" w:right="2674.0826416015625" w:hanging="1179.5504760742188"/>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o tempo que as mensagens levam a circular pela rede possam ser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81817626953" w:lineRule="auto"/>
        <w:ind w:left="2294.5452880859375" w:right="2674.5208740234375" w:firstLine="3.2727050781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concebidas recorrendo ao protocolo UDP. Dado não tolerarem os poten ciais atrasos introduzidos pelo protocolo TCP, alguns jogos de compu tador distribuídos também usam o protocolo UDP para transmitirem as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92041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jogadas dos jogadores.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81.8907165527344"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segundo exemplo de aplicações distribuídas em que se pode recor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rer ao protocolo UDP são aplicações do tipo cliente / servidor, em que o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e o servidor fazem uma única interacção na qual trocam poucas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mensagens de reduzida dimensão (contendo algumas centenas de bytes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Nestas aplicações, o problema da fiabilidade pode ser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1"/>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resolvido se as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operações forem idempotentes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idempotent ope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7.2004699707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rations</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isto é, se as mensagens do cliente para o servidor podem ser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58789062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3994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reenviadas, de novo interpretadas e executadas sem problema. Se um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45092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não receber a resposta a uma pergunta, não é suficiente repeti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60025024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 E se recebeu a resposta, então também tem a certeza que o servidor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3994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recebeu o seu pedido.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6159667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a interacção entre o cliente e o servidor se resumir a esta breve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troca de mensagens, talvez não compense pagar o preço de estabelecer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canal TCP, sobretudo se o cliente tem de fazer muitas interacções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deste tipo com muitos servidores diferentes. O serviço DNS, apresen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 a seguir, baseia-se nestas hipóteses e utiliza um protocolo cliente /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servidor geralmente executado directamente sobre o protocolo UDP.</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32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Exemplo - o serviço DNS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20996093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Até ao momento quando precisámos de designar um programa a executar num servidor foi sugerido que os protocolos UDP e TCP se baseiam nos endereços IP para designar as partes em comunicação. De facto assim é,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mas como todos os utilizadores sabem, geralmente os endereços usados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pelos utilizadores têm a forma de mnemónicas</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7</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nomes com algum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729492187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significado.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06054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supondo que existia um banco designado “Banco de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8.035888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Depósitos Muito Seguros”, com a sigla bdms, seria natural que o seu site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3264770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Web estivesse acessível por um URL como por exemplo http://bdms.com.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Existem inúmeros outros exemplos bem conhecidos do dia a dia. Esta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técnica é muito rica pois é mais fácil memorizar a mnemónica do que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número inteiro com muitos dígitos (o endereço IP). Adicionalmente,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também permite uma maior flexibilidade. De facto, o nome mnemónico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um serviço pode ser sempre o mesmo, mas o endereço pode mudar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11.9992065429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(pois arranjou-se um servidor novo), ou ser diferente para diferentes cli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entes (poder-se-ia associar um endereço IP diferente conforme o país do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por exemplo),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18261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Mas como é possível usar estes nomes mnemónicos quando as co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municações pela rede vão ter lugar entre interlocutores designados por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endereços IP e portas? É o serviço DNS (Domain Name System), ver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RFC 1034, que permite, entre outras funcionalidades, traduzir nomes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mnemónicos em endereços IP.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5908203125"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tbl>
      <w:tblPr>
        <w:tblStyle w:val="Table7"/>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3540.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2.59857177734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8740196228027" w:lineRule="auto"/>
              <w:ind w:left="197.3883056640625" w:right="180.8404541015625" w:firstLine="0"/>
              <w:jc w:val="center"/>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serviço DNS é uma base de dados distribuída, contendo entradas para vários milhões de nomes mnemónicos hierárquicos, que permite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198.69735717773438" w:right="180.4046630859375" w:hanging="1.3090515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estabelecer relações entre nomes e atributos ou propriedades. O DNS pode, logicamente, ser assimilado a uma gigantesca tabela, com um nome por linha, e tantas colunas quantos os atributos que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418212890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198.26095581054688" w:right="180.8404541015625" w:hanging="0.87265014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possível associar-lhe. O principal atributo associado à grande maioria dos nomes é constituído por um ou mais endereços IP.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9644775390625" w:line="248.30474853515625" w:lineRule="auto"/>
              <w:ind w:left="197.3883056640625" w:right="180.185546875" w:firstLine="0.872650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base dados está organizada em domínios hierárquicos, e distri buída por muitos servidores. Cada servidor apenas conhece uma parte da base dados, geralmente um conjunto de linhas associadas a nomes com o mesmo sufixo, que se chama um domínio DNS.</w:t>
            </w:r>
          </w:p>
        </w:tc>
      </w:tr>
    </w:tbl>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9722900390625"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serviços DNS é outro exemplo em que a complexidade está relegada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a periferia pois a rede dos canais e dos comutadores não conhece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9147949218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7</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Uma mnemónica é uma técnica de codificação, ou uma simples associação a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6.49719238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símbolos ou ideias, que permite memorizar mais facilmente algo mais complexo.</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1.5. Aplicações suportadas no protocolo UDP 33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4106445312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 .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sectPr>
          <w:type w:val="continuous"/>
          <w:pgSz w:h="16820" w:w="11900" w:orient="portrait"/>
          <w:pgMar w:bottom="0" w:top="2230.02197265625" w:left="2781.973876953125" w:right="5641.2908935546875" w:header="0" w:footer="720"/>
          <w:cols w:equalWidth="0" w:num="3">
            <w:col w:space="0" w:w="1160"/>
            <w:col w:space="0" w:w="1160"/>
            <w:col w:space="0" w:w="1160"/>
          </w:cols>
        </w:sect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raiz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134765625" w:line="240" w:lineRule="auto"/>
        <w:ind w:left="3394.1683959960938"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Domínios de topo funcionais Domínios de topo de países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33544921875" w:line="240" w:lineRule="auto"/>
        <w:ind w:left="1432.4992370605469"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15771484375" w:line="240" w:lineRule="auto"/>
        <w:ind w:left="0" w:right="4527.8411865234375" w:firstLine="0"/>
        <w:jc w:val="right"/>
        <w:rPr>
          <w:rFonts w:ascii="Arial" w:cs="Arial" w:eastAsia="Arial" w:hAnsi="Arial"/>
          <w:b w:val="1"/>
          <w:i w:val="0"/>
          <w:smallCaps w:val="0"/>
          <w:strike w:val="0"/>
          <w:color w:val="000000"/>
          <w:sz w:val="8.546799659729004"/>
          <w:szCs w:val="8.54679965972900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14.24466609954834"/>
          <w:szCs w:val="14.24466609954834"/>
          <w:u w:val="none"/>
          <w:shd w:fill="auto" w:val="clear"/>
          <w:vertAlign w:val="superscript"/>
          <w:rtl w:val="0"/>
        </w:rPr>
        <w:t xml:space="preserve"> pt</w:t>
      </w: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 fr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2851562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com edu org net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2851562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sectPr>
          <w:type w:val="continuous"/>
          <w:pgSz w:h="16820" w:w="11900" w:orient="portrait"/>
          <w:pgMar w:bottom="0" w:top="2230.02197265625" w:left="110.1736068725586" w:right="4059.12841796875" w:header="0" w:footer="720"/>
          <w:cols w:equalWidth="0" w:num="4">
            <w:col w:space="0" w:w="1940"/>
            <w:col w:space="0" w:w="1940"/>
            <w:col w:space="0" w:w="1940"/>
            <w:col w:space="0" w:w="1940"/>
          </w:cols>
        </w:sect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 uk ….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67382812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google </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wikipedia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sectPr>
          <w:type w:val="continuous"/>
          <w:pgSz w:h="16820" w:w="11900" w:orient="portrait"/>
          <w:pgMar w:bottom="0" w:top="2230.02197265625" w:left="3457.857666015625" w:right="4564.0057373046875" w:header="0" w:footer="720"/>
          <w:cols w:equalWidth="0" w:num="3">
            <w:col w:space="0" w:w="1300"/>
            <w:col w:space="0" w:w="1300"/>
            <w:col w:space="0" w:w="1300"/>
          </w:cols>
        </w:sect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 unl inria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76440429687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www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www </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69726562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 fct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401367187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sectPr>
          <w:type w:val="continuous"/>
          <w:pgSz w:h="16820" w:w="11900" w:orient="portrait"/>
          <w:pgMar w:bottom="0" w:top="2230.02197265625" w:left="3468.9285278320312" w:right="4519.219970703125" w:header="0" w:footer="720"/>
          <w:cols w:equalWidth="0" w:num="4">
            <w:col w:space="0" w:w="980"/>
            <w:col w:space="0" w:w="980"/>
            <w:col w:space="0" w:w="980"/>
            <w:col w:space="0" w:w="980"/>
          </w:cols>
        </w:sect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www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25537109375" w:line="239.90684509277344"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www.google.com </w:t>
      </w:r>
      <w:r w:rsidDel="00000000" w:rsidR="00000000" w:rsidRPr="00000000">
        <w:rPr>
          <w:rFonts w:ascii="Arial" w:cs="Arial" w:eastAsia="Arial" w:hAnsi="Arial"/>
          <w:b w:val="1"/>
          <w:i w:val="0"/>
          <w:smallCaps w:val="0"/>
          <w:strike w:val="0"/>
          <w:color w:val="000099"/>
          <w:sz w:val="8.546799659729004"/>
          <w:szCs w:val="8.546799659729004"/>
          <w:u w:val="none"/>
          <w:shd w:fill="auto" w:val="clear"/>
          <w:vertAlign w:val="baseline"/>
          <w:rtl w:val="0"/>
        </w:rPr>
        <w:t xml:space="preserve">www.wikipedia.org  </w:t>
      </w: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(91.198.174.192)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99"/>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99"/>
          <w:sz w:val="8.546799659729004"/>
          <w:szCs w:val="8.546799659729004"/>
          <w:u w:val="none"/>
          <w:shd w:fill="auto" w:val="clear"/>
          <w:vertAlign w:val="baseline"/>
          <w:rtl w:val="0"/>
        </w:rPr>
        <w:t xml:space="preserve">www.inria.fr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33.1893920898438" w:right="3434.7406005859375" w:header="0" w:footer="720"/>
          <w:cols w:equalWidth="0" w:num="2">
            <w:col w:space="0" w:w="2580"/>
            <w:col w:space="0" w:w="25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8212890625"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www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71142578125" w:line="239.9040126800537"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pPr>
      <w:r w:rsidDel="00000000" w:rsidR="00000000" w:rsidRPr="00000000">
        <w:rPr>
          <w:rFonts w:ascii="Arial" w:cs="Arial" w:eastAsia="Arial" w:hAnsi="Arial"/>
          <w:b w:val="1"/>
          <w:i w:val="0"/>
          <w:smallCaps w:val="0"/>
          <w:strike w:val="0"/>
          <w:color w:val="000099"/>
          <w:sz w:val="8.546799659729004"/>
          <w:szCs w:val="8.546799659729004"/>
          <w:u w:val="none"/>
          <w:shd w:fill="auto" w:val="clear"/>
          <w:vertAlign w:val="baseline"/>
          <w:rtl w:val="0"/>
        </w:rPr>
        <w:t xml:space="preserve">www.fct.unl.pt </w:t>
      </w: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(193.136.126.43)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546799659729004"/>
          <w:szCs w:val="8.546799659729004"/>
          <w:u w:val="none"/>
          <w:shd w:fill="auto" w:val="clear"/>
          <w:vertAlign w:val="baseline"/>
        </w:rPr>
        <w:sectPr>
          <w:type w:val="continuous"/>
          <w:pgSz w:h="16820" w:w="11900" w:orient="portrait"/>
          <w:pgMar w:bottom="0" w:top="2230.02197265625" w:left="808.6912536621094" w:right="4318.939208984375" w:header="0" w:footer="720"/>
          <w:cols w:equalWidth="0" w:num="3">
            <w:col w:space="0" w:w="2260"/>
            <w:col w:space="0" w:w="2260"/>
            <w:col w:space="0" w:w="2260"/>
          </w:cols>
        </w:sectPr>
      </w:pPr>
      <w:r w:rsidDel="00000000" w:rsidR="00000000" w:rsidRPr="00000000">
        <w:rPr>
          <w:rFonts w:ascii="Arial" w:cs="Arial" w:eastAsia="Arial" w:hAnsi="Arial"/>
          <w:b w:val="1"/>
          <w:i w:val="0"/>
          <w:smallCaps w:val="0"/>
          <w:strike w:val="0"/>
          <w:color w:val="000000"/>
          <w:sz w:val="8.546799659729004"/>
          <w:szCs w:val="8.546799659729004"/>
          <w:u w:val="none"/>
          <w:shd w:fill="auto" w:val="clear"/>
          <w:vertAlign w:val="baseline"/>
          <w:rtl w:val="0"/>
        </w:rPr>
        <w:t xml:space="preserve">(128.93.162.84) </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537109375"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1.15: Uma parte da árvore de domínios do DNS e exemplo de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alguns nomes </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32214355468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nomes mnemónicos, apenas conhece endereços IP, tal como os protocolos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transporte.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42285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nomes mnemónicos usados pelo DNS estão organizados por do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mínios, ver a Figura 1.15. Estes são hierárquicos, com uma raiz da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hierarquia por baixo da qual estão nomes bem conhecidos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com,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0174255371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net, org, edu, info, uk, eu, pt, fr, ...) associados a proprie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dades do domínio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edu para universidades, com para empresas) ou </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países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pt é o domínio de Portugal e fr o da França). Conti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nuando a descer na hierarquia aparecem domínios subordinados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3.0180358886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unl.pt é o dominio da Universidade Nova de Lisboa, fct.unl.pt é o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dominio da Faculdade de Ciências e Tecnologia da Universidade Nova de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Lisboa). Os nomes lêem-se da esquerda para a direita como é habitual,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usando esse sentido de leitura vai-se subindo na hierarquia. A Figura </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9.81796264648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1.15 ilustra um pequeno subconjunto da hierarquia do DNS.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61816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Associado a cada domínio da hierarquia existem vários servidores que </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conhecem os nomes subordinados ao domínio,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terminados no nome </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domínio, como por exemplo o nome www.wikipedia.org que é for </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mado pelo nome www, concatenado com o nome do domínio wikipedia.org. </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Adicionalmente, se um domínio não é o fim do seu ramo da hierarquia, </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domínio também estão registados os sub-domínios e os endereços IP </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respectivos servidores. Por exemplo, no domínio .org estaria re </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gistado o domínio wikipedia.org e o endereço IP dos servidores DNS </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desse domínio.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1079101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860351562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6.509552001953" w:right="2673.5455322265625" w:firstLine="344.8292541503906"/>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Quando se pretende conhecer o endereço IP associado a um nome, é necessário dirigir a questão para um servidor do respectivo domínio. Mas como saber o endereço IP dos servidores dos muitos milhões de</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34 Como funciona uma rede de computadores </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763671875"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886230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Servidor  </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de .com </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950927734375"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Cliente </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1 </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06494140625"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2 </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305908203125"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3 </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6865234375"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Servidor do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domínio raiz </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359375"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Servidor do </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sectPr>
          <w:type w:val="continuous"/>
          <w:pgSz w:h="16820" w:w="11900" w:orient="portrait"/>
          <w:pgMar w:bottom="0" w:top="2230.02197265625" w:left="110.1736068725586" w:right="4300.802001953125" w:header="0" w:footer="720"/>
          <w:cols w:equalWidth="0" w:num="4">
            <w:col w:space="0" w:w="1880"/>
            <w:col w:space="0" w:w="1880"/>
            <w:col w:space="0" w:w="1880"/>
            <w:col w:space="0" w:w="1880"/>
          </w:cols>
        </w:sect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domínio .org </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284179687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10205078125"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Servidor do domínio </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9699249267578"/>
          <w:szCs w:val="12.359699249267578"/>
          <w:u w:val="none"/>
          <w:shd w:fill="auto" w:val="clear"/>
          <w:vertAlign w:val="baseline"/>
        </w:rPr>
      </w:pPr>
      <w:r w:rsidDel="00000000" w:rsidR="00000000" w:rsidRPr="00000000">
        <w:rPr>
          <w:rFonts w:ascii="Arial" w:cs="Arial" w:eastAsia="Arial" w:hAnsi="Arial"/>
          <w:b w:val="0"/>
          <w:i w:val="0"/>
          <w:smallCaps w:val="0"/>
          <w:strike w:val="0"/>
          <w:color w:val="000000"/>
          <w:sz w:val="12.359699249267578"/>
          <w:szCs w:val="12.359699249267578"/>
          <w:u w:val="none"/>
          <w:shd w:fill="auto" w:val="clear"/>
          <w:vertAlign w:val="baseline"/>
          <w:rtl w:val="0"/>
        </w:rPr>
        <w:t xml:space="preserve"> wikipedia.org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4870605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3270.445556640625" w:header="0" w:footer="720"/>
          <w:cols w:equalWidth="0" w:num="2">
            <w:col w:space="0" w:w="3920"/>
            <w:col w:space="0" w:w="39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1.16: Pesquisa do endereço IP de www.wikipedia.org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8623046875" w:line="237.10983753204346" w:lineRule="auto"/>
        <w:ind w:left="2297.60009765625" w:right="2671.52099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domínios existentes? Admitindo que se conhecem os endereços IP dos servidores do topo da hierarquia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os chamados servidores da raiz, ou servidores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root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é possível descer na hierarquia até um servidor que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7479820251465" w:lineRule="auto"/>
        <w:ind w:left="2297.8182983398438" w:right="2673.4283447265625"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conhece o domínio do nome que procuramos. Como já referimos, para cada domínio, incluindo a raiz, existe sempre mais do que um servidor,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6.509246826172" w:right="2673.6468505859375"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 que o DNS pode continuar a ser consultado mesmo que alguns servidores estejam momentaneamente inacessíveis, o que confere uma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grande robustez ao serviço.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509246826172"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(ver a Figura 1.16), admitindo que se procura o endereço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IP do servidor designado por www.wikipedia.org, é possível perguntar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um dos servidores da raiz qual é esse endereço (a troca de mensa </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gens 1 na figura). Este responderá que não o conhece, mas indicará os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endereços IP dos servidores do domínio .org. Repare-se que os servi </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dores da raiz conhecem necessariamente o endereço dos servidores de </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334.036865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.org pois .org é um domínio subordinado da raiz. Escolhendo um dos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6004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servidores de .org, é possível perguntar-lhe de novo qual é o endereço </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www.wikipedia.org. A troca de mensagens 2 na figura. O servidor </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70458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responderá novamente que não o conhece, mas conhece os endereços IP </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7561035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servidores do domínio wikipedia.org. Tal permite finalmente che </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gar a um servidor que poderá responder à questão: qual é o endereço IP </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www.wikipedia.org? A troca de mensagens 3 na figura. </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01379394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que os programas que executam nos computadores ligados à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Internet possam consultar o DNS, o sistema de operação fornece uma </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interface especial, designada por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resolver interface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resolução de no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250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mes), por detrás da qual é executada uma troca de mensagens obe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908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decendo ao protocolo DNS. Nada impede um computador de executar</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1.5. Aplicações suportadas no protocolo UDP 35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do DNS directamente, executando a sucessão de questões que acabámos de ilustrar. Por exemplo, a aplicação dig dos sistemas Unix ou semelhantes (Linux, Android, Mac OS/X, iOS, . . . ) executa o protocolo descrito. No entanto, geralmente os computadores limitam-se a consultar um servidor DNS, designado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 only server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ou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local </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9552001953" w:right="2673.1951904296875" w:firstLine="11.99996948242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name server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como ilustrado na Figura 1.17. Estes servidores não são responsáveis por nenhum domínio, mas sabem executar o protocolo que descrevemos no exemplo anterior.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5141601562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7.705078125" w:right="0" w:firstLine="0"/>
        <w:jc w:val="left"/>
        <w:rPr>
          <w:rFonts w:ascii="Arial" w:cs="Arial" w:eastAsia="Arial" w:hAnsi="Arial"/>
          <w:b w:val="0"/>
          <w:i w:val="1"/>
          <w:smallCaps w:val="0"/>
          <w:strike w:val="0"/>
          <w:color w:val="000000"/>
          <w:sz w:val="12.356201171875"/>
          <w:szCs w:val="12.356201171875"/>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2.356201171875"/>
          <w:szCs w:val="12.35620117187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12.356201171875"/>
          <w:szCs w:val="12.356201171875"/>
          <w:u w:val="none"/>
          <w:shd w:fill="auto" w:val="clear"/>
          <w:vertAlign w:val="baseline"/>
          <w:rtl w:val="0"/>
        </w:rPr>
        <w:t xml:space="preserve">aching only </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54248046875" w:line="240" w:lineRule="auto"/>
        <w:ind w:left="0" w:right="0" w:firstLine="0"/>
        <w:jc w:val="left"/>
        <w:rPr>
          <w:rFonts w:ascii="Arial" w:cs="Arial" w:eastAsia="Arial" w:hAnsi="Arial"/>
          <w:b w:val="0"/>
          <w:i w:val="0"/>
          <w:smallCaps w:val="0"/>
          <w:strike w:val="0"/>
          <w:color w:val="000000"/>
          <w:sz w:val="12.356201171875"/>
          <w:szCs w:val="12.356201171875"/>
          <w:u w:val="none"/>
          <w:shd w:fill="auto" w:val="clear"/>
          <w:vertAlign w:val="baseline"/>
        </w:rPr>
        <w:sectPr>
          <w:type w:val="continuous"/>
          <w:pgSz w:h="16820" w:w="11900" w:orient="portrait"/>
          <w:pgMar w:bottom="0" w:top="2230.02197265625" w:left="1996.2631225585938" w:right="3983.57421875" w:header="0" w:footer="720"/>
          <w:cols w:equalWidth="0" w:num="2">
            <w:col w:space="0" w:w="2980"/>
            <w:col w:space="0" w:w="2980"/>
          </w:cols>
        </w:sectPr>
      </w:pPr>
      <w:r w:rsidDel="00000000" w:rsidR="00000000" w:rsidRPr="00000000">
        <w:rPr>
          <w:rFonts w:ascii="Arial" w:cs="Arial" w:eastAsia="Arial" w:hAnsi="Arial"/>
          <w:b w:val="0"/>
          <w:i w:val="1"/>
          <w:smallCaps w:val="0"/>
          <w:strike w:val="0"/>
          <w:color w:val="000000"/>
          <w:sz w:val="20.593668619791668"/>
          <w:szCs w:val="20.593668619791668"/>
          <w:u w:val="none"/>
          <w:shd w:fill="auto" w:val="clear"/>
          <w:vertAlign w:val="superscript"/>
          <w:rtl w:val="0"/>
        </w:rPr>
        <w:t xml:space="preserve">server</w:t>
      </w:r>
      <w:r w:rsidDel="00000000" w:rsidR="00000000" w:rsidRPr="00000000">
        <w:rPr>
          <w:rFonts w:ascii="Arial" w:cs="Arial" w:eastAsia="Arial" w:hAnsi="Arial"/>
          <w:b w:val="0"/>
          <w:i w:val="0"/>
          <w:smallCaps w:val="0"/>
          <w:strike w:val="0"/>
          <w:color w:val="000000"/>
          <w:sz w:val="12.356201171875"/>
          <w:szCs w:val="12.356201171875"/>
          <w:u w:val="none"/>
          <w:shd w:fill="auto" w:val="clear"/>
          <w:vertAlign w:val="baseline"/>
          <w:rtl w:val="0"/>
        </w:rPr>
        <w:t xml:space="preserve">Servidor do  </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6201171875"/>
          <w:szCs w:val="12.356201171875"/>
          <w:u w:val="none"/>
          <w:shd w:fill="auto" w:val="clear"/>
          <w:vertAlign w:val="baseline"/>
        </w:rPr>
      </w:pPr>
      <w:r w:rsidDel="00000000" w:rsidR="00000000" w:rsidRPr="00000000">
        <w:rPr>
          <w:rFonts w:ascii="Arial" w:cs="Arial" w:eastAsia="Arial" w:hAnsi="Arial"/>
          <w:b w:val="0"/>
          <w:i w:val="0"/>
          <w:smallCaps w:val="0"/>
          <w:strike w:val="0"/>
          <w:color w:val="000000"/>
          <w:sz w:val="12.356201171875"/>
          <w:szCs w:val="12.356201171875"/>
          <w:u w:val="none"/>
          <w:shd w:fill="auto" w:val="clear"/>
          <w:vertAlign w:val="baseline"/>
          <w:rtl w:val="0"/>
        </w:rPr>
        <w:t xml:space="preserve">Cliente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01806640625"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Cliente HTTP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 (browser)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427978515625"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Aplicação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2852783203125"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1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604736328125"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Motor de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pesquisa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4456787109375" w:line="233.23927402496338"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Cache com as  respostas obtidas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1748046875"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2 </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177734375"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3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2626953125"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4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76806640625"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5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2919921875"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6 </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356201171875"/>
          <w:szCs w:val="12.356201171875"/>
          <w:u w:val="none"/>
          <w:shd w:fill="auto" w:val="clear"/>
          <w:vertAlign w:val="baseline"/>
        </w:rPr>
      </w:pPr>
      <w:r w:rsidDel="00000000" w:rsidR="00000000" w:rsidRPr="00000000">
        <w:rPr>
          <w:rFonts w:ascii="Arial" w:cs="Arial" w:eastAsia="Arial" w:hAnsi="Arial"/>
          <w:b w:val="0"/>
          <w:i w:val="0"/>
          <w:smallCaps w:val="0"/>
          <w:strike w:val="0"/>
          <w:color w:val="000000"/>
          <w:sz w:val="12.356201171875"/>
          <w:szCs w:val="12.356201171875"/>
          <w:u w:val="none"/>
          <w:shd w:fill="auto" w:val="clear"/>
          <w:vertAlign w:val="baseline"/>
          <w:rtl w:val="0"/>
        </w:rPr>
        <w:t xml:space="preserve">domínio raiz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3251953125" w:line="239.9051856994629" w:lineRule="auto"/>
        <w:ind w:left="0" w:right="0" w:firstLine="0"/>
        <w:jc w:val="left"/>
        <w:rPr>
          <w:rFonts w:ascii="Arial" w:cs="Arial" w:eastAsia="Arial" w:hAnsi="Arial"/>
          <w:b w:val="0"/>
          <w:i w:val="0"/>
          <w:smallCaps w:val="0"/>
          <w:strike w:val="0"/>
          <w:color w:val="000000"/>
          <w:sz w:val="12.356201171875"/>
          <w:szCs w:val="12.356201171875"/>
          <w:u w:val="none"/>
          <w:shd w:fill="auto" w:val="clear"/>
          <w:vertAlign w:val="baseline"/>
        </w:rPr>
        <w:sectPr>
          <w:type w:val="continuous"/>
          <w:pgSz w:h="16820" w:w="11900" w:orient="portrait"/>
          <w:pgMar w:bottom="0" w:top="2230.02197265625" w:left="808.6912536621094" w:right="3923.0126953125" w:header="0" w:footer="720"/>
          <w:cols w:equalWidth="0" w:num="5">
            <w:col w:space="0" w:w="1440"/>
            <w:col w:space="0" w:w="1440"/>
            <w:col w:space="0" w:w="1440"/>
            <w:col w:space="0" w:w="1440"/>
            <w:col w:space="0" w:w="1440"/>
          </w:cols>
        </w:sectPr>
      </w:pPr>
      <w:r w:rsidDel="00000000" w:rsidR="00000000" w:rsidRPr="00000000">
        <w:rPr>
          <w:rFonts w:ascii="Arial" w:cs="Arial" w:eastAsia="Arial" w:hAnsi="Arial"/>
          <w:b w:val="0"/>
          <w:i w:val="0"/>
          <w:smallCaps w:val="0"/>
          <w:strike w:val="0"/>
          <w:color w:val="000000"/>
          <w:sz w:val="12.356201171875"/>
          <w:szCs w:val="12.356201171875"/>
          <w:u w:val="none"/>
          <w:shd w:fill="auto" w:val="clear"/>
          <w:vertAlign w:val="baseline"/>
          <w:rtl w:val="0"/>
        </w:rPr>
        <w:t xml:space="preserve">Servidor do  domínio .org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99462890625" w:line="240" w:lineRule="auto"/>
        <w:ind w:left="0" w:right="0" w:firstLine="0"/>
        <w:jc w:val="left"/>
        <w:rPr>
          <w:rFonts w:ascii="Arial" w:cs="Arial" w:eastAsia="Arial" w:hAnsi="Arial"/>
          <w:b w:val="0"/>
          <w:i w:val="1"/>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1"/>
          <w:smallCaps w:val="0"/>
          <w:strike w:val="0"/>
          <w:color w:val="000000"/>
          <w:sz w:val="11.12058162689209"/>
          <w:szCs w:val="11.12058162689209"/>
          <w:u w:val="none"/>
          <w:shd w:fill="auto" w:val="clear"/>
          <w:vertAlign w:val="baseline"/>
          <w:rtl w:val="0"/>
        </w:rPr>
        <w:t xml:space="preserve">Resolver  </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1"/>
          <w:smallCaps w:val="0"/>
          <w:strike w:val="0"/>
          <w:color w:val="000000"/>
          <w:sz w:val="11.12058162689209"/>
          <w:szCs w:val="11.12058162689209"/>
          <w:u w:val="none"/>
          <w:shd w:fill="auto" w:val="clear"/>
          <w:vertAlign w:val="baseline"/>
          <w:rtl w:val="0"/>
        </w:rPr>
        <w:t xml:space="preserve">interface (OS)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88496208190918"/>
          <w:szCs w:val="9.88496208190918"/>
          <w:u w:val="none"/>
          <w:shd w:fill="auto" w:val="clear"/>
          <w:vertAlign w:val="baseline"/>
        </w:rPr>
      </w:pPr>
      <w:r w:rsidDel="00000000" w:rsidR="00000000" w:rsidRPr="00000000">
        <w:rPr>
          <w:rFonts w:ascii="Arial" w:cs="Arial" w:eastAsia="Arial" w:hAnsi="Arial"/>
          <w:b w:val="0"/>
          <w:i w:val="0"/>
          <w:smallCaps w:val="0"/>
          <w:strike w:val="0"/>
          <w:color w:val="000000"/>
          <w:sz w:val="16.47493680318197"/>
          <w:szCs w:val="16.47493680318197"/>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000000"/>
          <w:sz w:val="9.88496208190918"/>
          <w:szCs w:val="9.88496208190918"/>
          <w:u w:val="none"/>
          <w:shd w:fill="auto" w:val="clear"/>
          <w:vertAlign w:val="baseline"/>
          <w:rtl w:val="0"/>
        </w:rPr>
        <w:t xml:space="preserve">7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623046875"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em pesquisas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12058162689209"/>
          <w:szCs w:val="11.12058162689209"/>
          <w:u w:val="none"/>
          <w:shd w:fill="auto" w:val="clear"/>
          <w:vertAlign w:val="baseline"/>
        </w:rPr>
      </w:pPr>
      <w:r w:rsidDel="00000000" w:rsidR="00000000" w:rsidRPr="00000000">
        <w:rPr>
          <w:rFonts w:ascii="Arial" w:cs="Arial" w:eastAsia="Arial" w:hAnsi="Arial"/>
          <w:b w:val="0"/>
          <w:i w:val="0"/>
          <w:smallCaps w:val="0"/>
          <w:strike w:val="0"/>
          <w:color w:val="000000"/>
          <w:sz w:val="11.12058162689209"/>
          <w:szCs w:val="11.12058162689209"/>
          <w:u w:val="none"/>
          <w:shd w:fill="auto" w:val="clear"/>
          <w:vertAlign w:val="baseline"/>
          <w:rtl w:val="0"/>
        </w:rPr>
        <w:t xml:space="preserve">anteriores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77294921875" w:line="239.9041986465454" w:lineRule="auto"/>
        <w:ind w:left="0" w:right="0" w:firstLine="0"/>
        <w:jc w:val="left"/>
        <w:rPr>
          <w:rFonts w:ascii="Arial" w:cs="Arial" w:eastAsia="Arial" w:hAnsi="Arial"/>
          <w:b w:val="0"/>
          <w:i w:val="0"/>
          <w:smallCaps w:val="0"/>
          <w:strike w:val="0"/>
          <w:color w:val="000000"/>
          <w:sz w:val="12.356201171875"/>
          <w:szCs w:val="12.356201171875"/>
          <w:u w:val="none"/>
          <w:shd w:fill="auto" w:val="clear"/>
          <w:vertAlign w:val="baseline"/>
        </w:rPr>
        <w:sectPr>
          <w:type w:val="continuous"/>
          <w:pgSz w:h="16820" w:w="11900" w:orient="portrait"/>
          <w:pgMar w:bottom="0" w:top="2230.02197265625" w:left="3250.33203125" w:right="3476.484375" w:header="0" w:footer="720"/>
          <w:cols w:equalWidth="0" w:num="3">
            <w:col w:space="0" w:w="1740"/>
            <w:col w:space="0" w:w="1740"/>
            <w:col w:space="0" w:w="1740"/>
          </w:cols>
        </w:sectPr>
      </w:pPr>
      <w:r w:rsidDel="00000000" w:rsidR="00000000" w:rsidRPr="00000000">
        <w:rPr>
          <w:rFonts w:ascii="Arial" w:cs="Arial" w:eastAsia="Arial" w:hAnsi="Arial"/>
          <w:b w:val="0"/>
          <w:i w:val="0"/>
          <w:smallCaps w:val="0"/>
          <w:strike w:val="0"/>
          <w:color w:val="000000"/>
          <w:sz w:val="12.356201171875"/>
          <w:szCs w:val="12.356201171875"/>
          <w:u w:val="none"/>
          <w:shd w:fill="auto" w:val="clear"/>
          <w:vertAlign w:val="baseline"/>
          <w:rtl w:val="0"/>
        </w:rPr>
        <w:t xml:space="preserve">Servidor do domínio wikipedia.org </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120605468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1.17: Pesquisa do endereço IP de www.wikipedia.org através de </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 only server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numeração das mensagens segue a ordem de </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execução do protocolo </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012451171875"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vantagem de se utilizarem servidores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 only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está ligada ao </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6004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facto de que eles podem guardar as respostas que vão obtendo numa </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14.400482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Desta forma podem responder a questões futuras idênticas muito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20495605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depressa pois já conhecem a resposta. Geralmente os diferentes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3994140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operadores de rede e as redes institucionais têm servidores DNS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 </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314.400482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only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cujos endereços IP são fornecidos aos computadores que lhes estão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6002502441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ligados.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210449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do DNS é na grande maioria das situações executado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pelos computadores dos utilizadores como um simples protocolo cliente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2.61825561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servidor dirigido aos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 only servers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Estes executam a seguir um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55200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protocolo do tipo cliente / servidor iterativo até obterem as informações </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60040283203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solicitadas, e no fim respondem aos clientes iniciais. Se a resposta às </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questões recebidas estiverem na sua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eles respondem imediata </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8250732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mente, sem necessidade de executarem o processo iterativo de consulta </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9086914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outros servidores DNS.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149414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pode ser executado sobre TCP ou UDP, mas dada a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600708007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sua natureza, e a quantidade de informação trocada em cada mensa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857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gem, geralmente é executado sobre UDP. Caso um cliente não obtenha </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8571777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resposta a uma questão, pode enviá-la de novo. Pode também enviá-la</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5.802564620971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36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um servidor distinto que é suposto também saber a resposta, ou pelo menos parte dela, para poder continuar a iterar até obter a informação pretendida. No limite, um cliente até poderia dirigir a questão a vários servidores simultaneamente, para tentar obter a resposta do mais rápido a responder. </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1.8206787109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fecharmos esta discussão sobre os protocolos ditos de transporte </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sua relação com o tipo de aplicações que melhor suportam, apresenta </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a seguir uma caracterização sintética do protocolo TCP. </w:t>
      </w:r>
    </w:p>
    <w:tbl>
      <w:tblPr>
        <w:tblStyle w:val="Table8"/>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5123.66088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6.3403320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8.09988021850586" w:lineRule="auto"/>
              <w:ind w:left="-290.1568603515625" w:right="189.720458984375" w:firstLine="493.6547851562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TCP é um protocolo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end-to-end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transporte orien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198.47991943359375" w:right="180.62255859375" w:hanging="3.0545043945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 à conexão, pois requer o estabelecimento prévio de um canal lógico entre as partes.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1689453125" w:line="248.2991123199463" w:lineRule="auto"/>
              <w:ind w:left="198.26171875" w:right="181.27685546875" w:firstLine="5.2363586425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canal TCP é bidireccional e transporta sequencialmente bytes nos dois sentidos. </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967529296875" w:line="248.30520629882812" w:lineRule="auto"/>
              <w:ind w:left="195.42572021484375" w:right="175.523681640625" w:firstLine="8.0723571777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canal TCP é fiável e ajusta a velocidade de transmissão à capacidade do receptor, o que se designa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controlo de fluxo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ver o Capítulo 7, e da rede, o que se designa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controlo de saturação</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ver o Capítulo 8. </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50390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302856445312"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716537475586" w:lineRule="auto"/>
              <w:ind w:left="195.42572021484375" w:right="179.967041015625" w:firstLine="8.0726623535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TCP não garante a capacidade do canal nem o limite superior do tempo necessário para a entrega dos dados ao receptor. </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808837890625" w:line="248.29922676086426" w:lineRule="auto"/>
              <w:ind w:left="198.480224609375" w:right="180.185546875" w:firstLine="5.0181579589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TCP é um protocolo adequado para o envio fiável de quantidades de dados de dimensão apreciável sem constrangimentos temporais fortes.</w:t>
            </w:r>
          </w:p>
        </w:tc>
      </w:tr>
    </w:tbl>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963134765625"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N</w:t>
      </w:r>
      <w:r w:rsidDel="00000000" w:rsidR="00000000" w:rsidRPr="00000000">
        <w:rPr>
          <w:rFonts w:ascii="Arial" w:cs="Arial" w:eastAsia="Arial" w:hAnsi="Arial"/>
          <w:b w:val="0"/>
          <w:i w:val="0"/>
          <w:smallCaps w:val="0"/>
          <w:strike w:val="1"/>
          <w:color w:val="f7f7f7"/>
          <w:sz w:val="167.0291519165039"/>
          <w:szCs w:val="167.0291519165039"/>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seguida da caracterização sintética do protocolo UDP.</w:t>
      </w:r>
    </w:p>
    <w:tbl>
      <w:tblPr>
        <w:tblStyle w:val="Table9"/>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3281.3200378417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1.9659423828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297485351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831665039" w:lineRule="auto"/>
              <w:ind w:left="197.38906860351562" w:right="177.138671875" w:firstLine="6.10900878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protocolo UDP é um protocolo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end-to-end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transporte que permite trocar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(mensagens) entre programas. </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1719970703125" w:line="248.29862594604492" w:lineRule="auto"/>
              <w:ind w:left="197.38906860351562" w:right="181.058349609375" w:firstLine="1.09085083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Não requer o estabelecimento prévio de qualquer ligação entre as partes que vão comunicar. </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9705810546875" w:line="248.29862594604492" w:lineRule="auto"/>
              <w:ind w:left="198.26171875" w:right="179.5330810546875" w:firstLine="0.218200683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Não garante a fiabilidade nem a ordem de entrega das mensagens e não faz controlo de fluxo ou de saturação. </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4559326171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e</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197.38906860351562" w:right="180.83984375" w:firstLine="6.1090087890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Oferece a mesma qualidade de serviço que a própria rede (melhor esforço) e portanto exibe os defeitos e qualidades desta em termos</w:t>
            </w:r>
          </w:p>
        </w:tc>
      </w:tr>
    </w:tbl>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1.6. Interfaces de rede 37 </w:t>
      </w:r>
    </w:p>
    <w:tbl>
      <w:tblPr>
        <w:tblStyle w:val="Table10"/>
        <w:tblW w:w="6795.179748535156" w:type="dxa"/>
        <w:jc w:val="left"/>
        <w:tblInd w:w="2386.419982910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95.179748535156"/>
        <w:tblGridChange w:id="0">
          <w:tblGrid>
            <w:gridCol w:w="6795.179748535156"/>
          </w:tblGrid>
        </w:tblGridChange>
      </w:tblGrid>
      <w:tr>
        <w:trPr>
          <w:cantSplit w:val="0"/>
          <w:trHeight w:val="160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69827270507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6.36366526285808"/>
                <w:szCs w:val="36.36366526285808"/>
                <w:u w:val="none"/>
                <w:shd w:fill="auto" w:val="clear"/>
                <w:vertAlign w:val="superscript"/>
                <w:rtl w:val="0"/>
              </w:rPr>
              <w:t xml:space="preserve">de fiabilidade e de tempo de trânsito das mensagens.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74951171875" w:lineRule="auto"/>
              <w:ind w:left="198.26187133789062" w:right="180.1861572265625" w:firstLine="5.236358642578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UDP é um protocolo adequado para interações curtas do tipo das do DNS ou quando não se requer fiabilidade, nem se toleram atrasos na transferência dos dados.</w:t>
            </w:r>
          </w:p>
        </w:tc>
      </w:tr>
    </w:tbl>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tl w:val="0"/>
        </w:rPr>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i</w:t>
      </w:r>
      <w:r w:rsidDel="00000000" w:rsidR="00000000" w:rsidRPr="00000000">
        <w:rPr>
          <w:rFonts w:ascii="Arial" w:cs="Arial" w:eastAsia="Arial" w:hAnsi="Arial"/>
          <w:b w:val="0"/>
          <w:i w:val="0"/>
          <w:smallCaps w:val="0"/>
          <w:strike w:val="1"/>
          <w:color w:val="f7f7f7"/>
          <w:sz w:val="100.21749114990234"/>
          <w:szCs w:val="100.21749114990234"/>
          <w:u w:val="none"/>
          <w:shd w:fill="auto" w:val="clear"/>
          <w:vertAlign w:val="baseline"/>
          <w:rtl w:val="0"/>
        </w:rPr>
        <w:t xml:space="preserve">n</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72875976562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Ambos os protocolos designam as partes em comunicação através </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31645011901855" w:lineRule="auto"/>
        <w:ind w:left="2297.381591796875" w:right="2674.0838623046875" w:firstLine="0.43640136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endereços IP e portas, mas o serviço DNS permite associar nomes mnemónicos aos endereços IP para evitar que os utilizadores os tenham </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memorizar. </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23.8201904296875" w:header="0" w:footer="720"/>
          <w:cols w:equalWidth="0" w:num="2">
            <w:col w:space="0" w:w="4140"/>
            <w:col w:space="0" w:w="41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fecharmos esta primeira visita guiada ao mundo das redes va </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54011535645" w:lineRule="auto"/>
        <w:ind w:left="2296.5089416503906" w:right="2674.3023681640625" w:firstLine="0.87265014648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mos ver a seguir que aspecto têm as interfaces dos computadores e dos programas com a rede. </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775390625" w:line="240" w:lineRule="auto"/>
        <w:ind w:left="2312.2059631347656"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1.6 Interfaces de rede </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422607421875" w:line="231.15328788757324" w:lineRule="auto"/>
        <w:ind w:left="2296.5089416503906" w:right="2673.646850585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Geralmente os computadores estão ligados através interfaces de rede e canais aos primeiros comutadores de pacotes que lhes dão acesso ao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18819427490234" w:lineRule="auto"/>
        <w:ind w:left="2296.5089416503906" w:right="2674.0838623046875"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resto da rede. Essas interfaces de rede são baseadas em componentes electrónicos (e às vezes também ópticos) e contêm dispositivos de ligação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6086883544922" w:lineRule="auto"/>
        <w:ind w:left="2296.290740966797"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aos meios de transmissão que suportam os canais (antenas nos canais sem fios e fichas para fios ou fibras ópticas nos restantes casos). A maioria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716537475586" w:lineRule="auto"/>
        <w:ind w:left="2297.8179931640625" w:right="2674.95605468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dispositivos móveis actuais têm as interface e antenas integradas na caixa, como 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smartphones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140625"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3057861328125" w:line="237.4048376083374" w:lineRule="auto"/>
        <w:ind w:left="0" w:right="0" w:firstLine="0"/>
        <w:jc w:val="left"/>
        <w:rPr>
          <w:rFonts w:ascii="Arial" w:cs="Arial" w:eastAsia="Arial" w:hAnsi="Arial"/>
          <w:b w:val="1"/>
          <w:i w:val="0"/>
          <w:smallCaps w:val="0"/>
          <w:strike w:val="0"/>
          <w:color w:val="000000"/>
          <w:sz w:val="11.01095962524414"/>
          <w:szCs w:val="11.01095962524414"/>
          <w:u w:val="none"/>
          <w:shd w:fill="auto" w:val="clear"/>
          <w:vertAlign w:val="baseline"/>
        </w:rPr>
      </w:pPr>
      <w:r w:rsidDel="00000000" w:rsidR="00000000" w:rsidRPr="00000000">
        <w:rPr>
          <w:rFonts w:ascii="Arial" w:cs="Arial" w:eastAsia="Arial" w:hAnsi="Arial"/>
          <w:b w:val="1"/>
          <w:i w:val="0"/>
          <w:smallCaps w:val="0"/>
          <w:strike w:val="0"/>
          <w:color w:val="000000"/>
          <w:sz w:val="11.01095962524414"/>
          <w:szCs w:val="11.01095962524414"/>
          <w:u w:val="none"/>
          <w:shd w:fill="auto" w:val="clear"/>
          <w:vertAlign w:val="baseline"/>
          <w:rtl w:val="0"/>
        </w:rPr>
        <w:t xml:space="preserve">Computer  bus  </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818115234375" w:line="199.92000102996826" w:lineRule="auto"/>
        <w:ind w:left="0" w:right="0" w:firstLine="0"/>
        <w:jc w:val="left"/>
        <w:rPr>
          <w:rFonts w:ascii="Arial" w:cs="Arial" w:eastAsia="Arial" w:hAnsi="Arial"/>
          <w:b w:val="1"/>
          <w:i w:val="0"/>
          <w:smallCaps w:val="0"/>
          <w:strike w:val="0"/>
          <w:color w:val="000000"/>
          <w:sz w:val="11.01095962524414"/>
          <w:szCs w:val="11.01095962524414"/>
          <w:u w:val="none"/>
          <w:shd w:fill="auto" w:val="clear"/>
          <w:vertAlign w:val="baseline"/>
        </w:rPr>
      </w:pPr>
      <w:r w:rsidDel="00000000" w:rsidR="00000000" w:rsidRPr="00000000">
        <w:rPr>
          <w:rFonts w:ascii="Arial" w:cs="Arial" w:eastAsia="Arial" w:hAnsi="Arial"/>
          <w:b w:val="1"/>
          <w:i w:val="0"/>
          <w:smallCaps w:val="0"/>
          <w:strike w:val="0"/>
          <w:color w:val="000000"/>
          <w:sz w:val="11.01095962524414"/>
          <w:szCs w:val="11.01095962524414"/>
          <w:u w:val="none"/>
          <w:shd w:fill="auto" w:val="clear"/>
          <w:vertAlign w:val="baseline"/>
          <w:rtl w:val="0"/>
        </w:rPr>
        <w:t xml:space="preserve">interface </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9.175799369812012"/>
          <w:szCs w:val="9.175799369812012"/>
          <w:u w:val="none"/>
          <w:shd w:fill="auto" w:val="clear"/>
          <w:vertAlign w:val="baseline"/>
        </w:rPr>
      </w:pPr>
      <w:r w:rsidDel="00000000" w:rsidR="00000000" w:rsidRPr="00000000">
        <w:rPr>
          <w:rFonts w:ascii="Arial" w:cs="Arial" w:eastAsia="Arial" w:hAnsi="Arial"/>
          <w:b w:val="1"/>
          <w:i w:val="0"/>
          <w:smallCaps w:val="0"/>
          <w:strike w:val="0"/>
          <w:color w:val="000000"/>
          <w:sz w:val="9.175799369812012"/>
          <w:szCs w:val="9.175799369812012"/>
          <w:u w:val="none"/>
          <w:shd w:fill="auto" w:val="clear"/>
          <w:vertAlign w:val="baseline"/>
          <w:rtl w:val="0"/>
        </w:rPr>
        <w:t xml:space="preserve">DMA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9541015625" w:line="199.92000102996826" w:lineRule="auto"/>
        <w:ind w:left="0" w:right="0" w:firstLine="0"/>
        <w:jc w:val="left"/>
        <w:rPr>
          <w:rFonts w:ascii="Arial" w:cs="Arial" w:eastAsia="Arial" w:hAnsi="Arial"/>
          <w:b w:val="1"/>
          <w:i w:val="0"/>
          <w:smallCaps w:val="0"/>
          <w:strike w:val="0"/>
          <w:color w:val="000000"/>
          <w:sz w:val="9.175799369812012"/>
          <w:szCs w:val="9.175799369812012"/>
          <w:u w:val="none"/>
          <w:shd w:fill="auto" w:val="clear"/>
          <w:vertAlign w:val="baseline"/>
        </w:rPr>
      </w:pPr>
      <w:r w:rsidDel="00000000" w:rsidR="00000000" w:rsidRPr="00000000">
        <w:rPr>
          <w:rFonts w:ascii="Arial" w:cs="Arial" w:eastAsia="Arial" w:hAnsi="Arial"/>
          <w:b w:val="1"/>
          <w:i w:val="0"/>
          <w:smallCaps w:val="0"/>
          <w:strike w:val="0"/>
          <w:color w:val="000000"/>
          <w:sz w:val="9.175799369812012"/>
          <w:szCs w:val="9.175799369812012"/>
          <w:u w:val="none"/>
          <w:shd w:fill="auto" w:val="clear"/>
          <w:vertAlign w:val="baseline"/>
          <w:rtl w:val="0"/>
        </w:rPr>
        <w:t xml:space="preserve">interface </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1213684082" w:lineRule="auto"/>
        <w:ind w:left="0" w:right="0" w:firstLine="0"/>
        <w:jc w:val="left"/>
        <w:rPr>
          <w:rFonts w:ascii="Arial" w:cs="Arial" w:eastAsia="Arial" w:hAnsi="Arial"/>
          <w:b w:val="1"/>
          <w:i w:val="0"/>
          <w:smallCaps w:val="0"/>
          <w:strike w:val="0"/>
          <w:color w:val="000000"/>
          <w:sz w:val="9.175799369812012"/>
          <w:szCs w:val="9.175799369812012"/>
          <w:u w:val="none"/>
          <w:shd w:fill="auto" w:val="clear"/>
          <w:vertAlign w:val="baseline"/>
        </w:rPr>
      </w:pPr>
      <w:r w:rsidDel="00000000" w:rsidR="00000000" w:rsidRPr="00000000">
        <w:rPr>
          <w:rFonts w:ascii="Arial" w:cs="Arial" w:eastAsia="Arial" w:hAnsi="Arial"/>
          <w:b w:val="1"/>
          <w:i w:val="0"/>
          <w:smallCaps w:val="0"/>
          <w:strike w:val="0"/>
          <w:color w:val="000000"/>
          <w:sz w:val="9.175799369812012"/>
          <w:szCs w:val="9.175799369812012"/>
          <w:u w:val="none"/>
          <w:shd w:fill="auto" w:val="clear"/>
          <w:vertAlign w:val="baseline"/>
          <w:rtl w:val="0"/>
        </w:rPr>
        <w:t xml:space="preserve">Control  Logic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88818359375" w:line="199.92000102996826" w:lineRule="auto"/>
        <w:ind w:left="0" w:right="0" w:firstLine="0"/>
        <w:jc w:val="left"/>
        <w:rPr>
          <w:rFonts w:ascii="Arial" w:cs="Arial" w:eastAsia="Arial" w:hAnsi="Arial"/>
          <w:b w:val="1"/>
          <w:i w:val="0"/>
          <w:smallCaps w:val="0"/>
          <w:strike w:val="0"/>
          <w:color w:val="000000"/>
          <w:sz w:val="9.175799369812012"/>
          <w:szCs w:val="9.175799369812012"/>
          <w:u w:val="none"/>
          <w:shd w:fill="auto" w:val="clear"/>
          <w:vertAlign w:val="baseline"/>
        </w:rPr>
      </w:pPr>
      <w:r w:rsidDel="00000000" w:rsidR="00000000" w:rsidRPr="00000000">
        <w:rPr>
          <w:rFonts w:ascii="Arial" w:cs="Arial" w:eastAsia="Arial" w:hAnsi="Arial"/>
          <w:b w:val="1"/>
          <w:i w:val="0"/>
          <w:smallCaps w:val="0"/>
          <w:strike w:val="0"/>
          <w:color w:val="000000"/>
          <w:sz w:val="9.175799369812012"/>
          <w:szCs w:val="9.175799369812012"/>
          <w:u w:val="none"/>
          <w:shd w:fill="auto" w:val="clear"/>
          <w:vertAlign w:val="baseline"/>
          <w:rtl w:val="0"/>
        </w:rPr>
        <w:t xml:space="preserve">Memory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61213684082" w:lineRule="auto"/>
        <w:ind w:left="0" w:right="0" w:firstLine="0"/>
        <w:jc w:val="left"/>
        <w:rPr>
          <w:rFonts w:ascii="Arial" w:cs="Arial" w:eastAsia="Arial" w:hAnsi="Arial"/>
          <w:b w:val="1"/>
          <w:i w:val="0"/>
          <w:smallCaps w:val="0"/>
          <w:strike w:val="0"/>
          <w:color w:val="000000"/>
          <w:sz w:val="9.175799369812012"/>
          <w:szCs w:val="9.175799369812012"/>
          <w:u w:val="none"/>
          <w:shd w:fill="auto" w:val="clear"/>
          <w:vertAlign w:val="baseline"/>
        </w:rPr>
      </w:pPr>
      <w:r w:rsidDel="00000000" w:rsidR="00000000" w:rsidRPr="00000000">
        <w:rPr>
          <w:rFonts w:ascii="Arial" w:cs="Arial" w:eastAsia="Arial" w:hAnsi="Arial"/>
          <w:b w:val="1"/>
          <w:i w:val="0"/>
          <w:smallCaps w:val="0"/>
          <w:strike w:val="0"/>
          <w:color w:val="000000"/>
          <w:sz w:val="9.175799369812012"/>
          <w:szCs w:val="9.175799369812012"/>
          <w:u w:val="none"/>
          <w:shd w:fill="auto" w:val="clear"/>
          <w:vertAlign w:val="baseline"/>
          <w:rtl w:val="0"/>
        </w:rPr>
        <w:t xml:space="preserve">Medium  Access  Unit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8376083374" w:lineRule="auto"/>
        <w:ind w:left="0" w:right="0" w:firstLine="0"/>
        <w:jc w:val="left"/>
        <w:rPr>
          <w:rFonts w:ascii="Arial" w:cs="Arial" w:eastAsia="Arial" w:hAnsi="Arial"/>
          <w:b w:val="1"/>
          <w:i w:val="0"/>
          <w:smallCaps w:val="0"/>
          <w:strike w:val="0"/>
          <w:color w:val="000000"/>
          <w:sz w:val="11.01095962524414"/>
          <w:szCs w:val="11.01095962524414"/>
          <w:u w:val="none"/>
          <w:shd w:fill="auto" w:val="clear"/>
          <w:vertAlign w:val="baseline"/>
        </w:rPr>
      </w:pPr>
      <w:r w:rsidDel="00000000" w:rsidR="00000000" w:rsidRPr="00000000">
        <w:rPr>
          <w:rFonts w:ascii="Arial" w:cs="Arial" w:eastAsia="Arial" w:hAnsi="Arial"/>
          <w:b w:val="1"/>
          <w:i w:val="0"/>
          <w:smallCaps w:val="0"/>
          <w:strike w:val="0"/>
          <w:color w:val="000000"/>
          <w:sz w:val="11.01095962524414"/>
          <w:szCs w:val="11.01095962524414"/>
          <w:u w:val="none"/>
          <w:shd w:fill="auto" w:val="clear"/>
          <w:vertAlign w:val="baseline"/>
          <w:rtl w:val="0"/>
        </w:rPr>
        <w:t xml:space="preserve">Network link </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220062255859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3817443847656" w:right="2674.3011474609375" w:firstLine="0.218200683593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1.18: Interfaces de rede para computadores (separadas das placas mãe) e um diagrama esquemático das suas componentes</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38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Muitas vezes usamos o termo placas de rede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networking cards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como nome informal dessas interfaces, ver a Figura 1.18, mas estas cada vez mais se encontram directamente embebidas nas placas mãe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motherbo ards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dos computadores, como é o caso corrente em todos os computa dores pessoais,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smartphones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tablets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transmissão, estes dispo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sitivos transformam sequências de bytes (pacotes de dados) no formato </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representação adequados à sua transmissão pelo canal, e efectuam a </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4.544982910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transformação inversa na recepção, ver o Capítulo 2. </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1455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programas não acedem directamente aos pacotes de dados, nem </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às interfaces físicas dos canais, pois vêm os serviços da rede mediados </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 sistemas de operação, através de interfaces programáticas que dão </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acesso aos serviços proporcionados pelos protocolos de transporte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8.25439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 e UDP). </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1455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das primeiras interfaces deste tipo para o mundo TCP/IP foi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desenvolvida para o sistema Unix na Universidade de Berkeley, na Cali </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fórnia, sob contrato do governo dos Estados Unidos. O contrato estipu </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lava que a interface, assim como o código fonte da sua implementação, </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seriam públicos e poderiam ser integrados noutros sistemas. Por esta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razão, esta interface, disponibilizada pela primeira vez em 1983, acabou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ser transportada ou adoptada por quase todos os sistemas de opera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ção e é, hoje em dia, praticamente universal. A interface ficou conhecida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pelo nome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sockets interface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Actualmente a interface dos sockets está normalizada e integrada na </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norma tecnológica POSIX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norma de sistemas “a la Unix”, imple </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mentada pela maioria dos sistemas UNIX ou semelhantes (Linux, Mac </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2.6179504394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OS/X, Android, iOS, . . . ). Mas a interface dos sockets também está </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disponível nos sistemas Windows. No conjunto de todos estes sistemas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comando netstat permite conhecer os sockets activos. </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206542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interface de sockets utiliza vários conceitos nossos conhecidos como: </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endereços IP, portas,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canais TCP,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mas o conceito </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central é o de “socket”, que foi a inspiração para o nome da interface. </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socket é um meio de ligação à rede, como uma tomada eléctrica é </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meio de ligação à rede eléctrica. Trata-se de um ponto através do </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qual um programa acede aos serviços da rede para comunicar e constitui </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aquilo que se designa como uma “extremidade de comunicação”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commu </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308.50891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nication end-point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No entanto, ao contrário dos aparelhos eléctricos, </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programa pode usar vários sockets simultaneamente.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66638183593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Em inglês socket pode ser traduzido por “tomada” e o termo aplica-se normal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0"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mente a tomadas eléctricas de parede e aos suportes de encaixe de circuitos. </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383422851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6.676635742187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3351402282715" w:lineRule="auto"/>
        <w:ind w:left="2291.8344116210938" w:right="2667.5262451171875" w:firstLine="315.79742431640625"/>
        <w:jc w:val="both"/>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norma POSIX corresponde ao Standard IEEE 1003.1, desenvolvido em conjunto pelo IEEE e o The Open Group, e pode ser consultada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on-line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partir dos endereços das duas instituições: http://standards.ieee.org ou http://pubs.opengroup.org.</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1.6. Interfaces de rede 39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sockets podem ser de dois tipos: UDP ou TCP. Um socket UDP é caracterizado por um endereço IP (do computador que executa o pro grama que possui o socket) e por uma porta UDP, e não precisa de estar ligado a nenhum interlocutor. Um socket deste tipo pode receber e en viar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para qualquer outro socket UDP no mesmo ou </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818145751953" w:right="2673.8665771484375" w:hanging="0.4364013671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noutro computador, bastando para isso conhecer o endereço IP e porta do socket de destino. </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678710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fundo, um endereço IP e uma porta UDP activos (que podem re </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54011535645" w:lineRule="auto"/>
        <w:ind w:left="2297.5999450683594" w:right="2672.374267578125" w:firstLine="0.218048095703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ceber e enviar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estão associados necessariamente a um socket UDP de um programa em execução num computador ligado à rede na </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84361457824707" w:lineRule="auto"/>
        <w:ind w:left="808.6912536621094" w:right="2671.099853515625" w:firstLine="1489.1268920898438"/>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quele endereço IP. Como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recebido tem a porta UDP de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7.381591796875" w:right="2674.737548828125" w:hanging="0.87265014648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origem no seu cabeçalho e vem encapsulado num pacote IP com o en dereço IP de origem no respectivo cabeçalho, o receptor pode responder ao emissor 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07666015625" w:line="240" w:lineRule="auto"/>
        <w:ind w:left="3909.5535278320312" w:right="0" w:firstLine="0"/>
        <w:jc w:val="left"/>
        <w:rPr>
          <w:rFonts w:ascii="Arial" w:cs="Arial" w:eastAsia="Arial" w:hAnsi="Arial"/>
          <w:b w:val="0"/>
          <w:i w:val="0"/>
          <w:smallCaps w:val="0"/>
          <w:strike w:val="0"/>
          <w:color w:val="000000"/>
          <w:sz w:val="14.652960777282715"/>
          <w:szCs w:val="14.652960777282715"/>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4.652960777282715"/>
          <w:szCs w:val="14.652960777282715"/>
          <w:u w:val="none"/>
          <w:shd w:fill="auto" w:val="clear"/>
          <w:vertAlign w:val="baseline"/>
          <w:rtl w:val="0"/>
        </w:rPr>
        <w:t xml:space="preserve">Cliente Servidor </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765869140625" w:line="240" w:lineRule="auto"/>
        <w:ind w:left="3.24462890625" w:right="0" w:firstLine="0"/>
        <w:jc w:val="lef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0.466400146484375"/>
          <w:szCs w:val="10.466400146484375"/>
          <w:u w:val="none"/>
          <w:shd w:fill="auto" w:val="clear"/>
          <w:vertAlign w:val="baseline"/>
          <w:rtl w:val="0"/>
        </w:rPr>
        <w:t xml:space="preserve">socket(udp) → localUDPSocket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458984375" w:line="239.9049425125122" w:lineRule="auto"/>
        <w:ind w:left="0" w:right="157.1173095703125" w:firstLine="3.24462890625"/>
        <w:jc w:val="lef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sendto (localUDPSocket, requestDatagram,   serverAddress, serverPort) </w:t>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6395263671875" w:firstLine="0"/>
        <w:jc w:val="righ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0.466400146484375"/>
          <w:szCs w:val="10.466400146484375"/>
          <w:u w:val="none"/>
          <w:shd w:fill="auto" w:val="clear"/>
          <w:vertAlign w:val="baseline"/>
          <w:rtl w:val="0"/>
        </w:rPr>
        <w:t xml:space="preserve">socket(udp) → localUDPSocket </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9794921875" w:line="240" w:lineRule="auto"/>
        <w:ind w:left="0" w:right="15.869140625" w:firstLine="0"/>
        <w:jc w:val="righ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bind(localUDPSocket, serverPort)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7392578125" w:line="240" w:lineRule="auto"/>
        <w:ind w:left="0" w:right="0" w:firstLine="0"/>
        <w:jc w:val="left"/>
        <w:rPr>
          <w:rFonts w:ascii="Arial" w:cs="Arial" w:eastAsia="Arial" w:hAnsi="Arial"/>
          <w:b w:val="0"/>
          <w:i w:val="0"/>
          <w:smallCaps w:val="0"/>
          <w:strike w:val="0"/>
          <w:color w:val="000000"/>
          <w:sz w:val="10.466400146484375"/>
          <w:szCs w:val="10.466400146484375"/>
          <w:u w:val="none"/>
          <w:shd w:fill="auto" w:val="clear"/>
          <w:vertAlign w:val="baseline"/>
        </w:rPr>
        <w:sectPr>
          <w:type w:val="continuous"/>
          <w:pgSz w:h="16820" w:w="11900" w:orient="portrait"/>
          <w:pgMar w:bottom="0" w:top="2230.02197265625" w:left="3148.6257934570312" w:right="4247.24365234375" w:header="0" w:footer="720"/>
          <w:cols w:equalWidth="0" w:num="2">
            <w:col w:space="0" w:w="2260"/>
            <w:col w:space="0" w:w="2260"/>
          </w:cols>
        </w:sect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request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930908203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21.1114501953125" w:firstLine="0"/>
        <w:jc w:val="righ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0.466400146484375"/>
          <w:szCs w:val="10.466400146484375"/>
          <w:u w:val="none"/>
          <w:shd w:fill="auto" w:val="clear"/>
          <w:vertAlign w:val="baseline"/>
          <w:rtl w:val="0"/>
        </w:rPr>
        <w:t xml:space="preserve">recvfrom(localUDPSocket) → requestDatagram,  </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9794921875" w:line="240" w:lineRule="auto"/>
        <w:ind w:left="0" w:right="4468.902587890625" w:firstLine="0"/>
        <w:jc w:val="right"/>
        <w:rPr>
          <w:rFonts w:ascii="Arial" w:cs="Arial" w:eastAsia="Arial" w:hAnsi="Arial"/>
          <w:b w:val="0"/>
          <w:i w:val="0"/>
          <w:smallCaps w:val="0"/>
          <w:strike w:val="0"/>
          <w:color w:val="000000"/>
          <w:sz w:val="10.466400146484375"/>
          <w:szCs w:val="10.466400146484375"/>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clientIP, clientPort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0.466400146484375"/>
          <w:szCs w:val="10.466400146484375"/>
          <w:u w:val="none"/>
          <w:shd w:fill="auto" w:val="clear"/>
          <w:vertAlign w:val="baseline"/>
          <w:rtl w:val="0"/>
        </w:rPr>
        <w:t xml:space="preserve">recvfrom(localUDPport) → replyDatagram, …. </w:t>
      </w:r>
    </w:p>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4.5001220703125" w:lineRule="auto"/>
        <w:ind w:left="0" w:right="0" w:firstLine="0"/>
        <w:jc w:val="left"/>
        <w:rPr>
          <w:rFonts w:ascii="Arial" w:cs="Arial" w:eastAsia="Arial" w:hAnsi="Arial"/>
          <w:b w:val="0"/>
          <w:i w:val="0"/>
          <w:smallCaps w:val="0"/>
          <w:strike w:val="0"/>
          <w:color w:val="000000"/>
          <w:sz w:val="9.419760704040527"/>
          <w:szCs w:val="9.419760704040527"/>
          <w:u w:val="none"/>
          <w:shd w:fill="auto" w:val="clear"/>
          <w:vertAlign w:val="baseline"/>
        </w:r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reply </w:t>
      </w:r>
      <w:r w:rsidDel="00000000" w:rsidR="00000000" w:rsidRPr="00000000">
        <w:rPr>
          <w:rFonts w:ascii="Arial" w:cs="Arial" w:eastAsia="Arial" w:hAnsi="Arial"/>
          <w:b w:val="0"/>
          <w:i w:val="0"/>
          <w:smallCaps w:val="0"/>
          <w:strike w:val="0"/>
          <w:color w:val="000000"/>
          <w:sz w:val="9.419760704040527"/>
          <w:szCs w:val="9.419760704040527"/>
          <w:u w:val="none"/>
          <w:shd w:fill="auto" w:val="clear"/>
          <w:vertAlign w:val="baseline"/>
          <w:rtl w:val="0"/>
        </w:rPr>
        <w:t xml:space="preserve">Tempo </w:t>
      </w:r>
    </w:p>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302490234375" w:line="240" w:lineRule="auto"/>
        <w:ind w:left="0" w:right="0" w:firstLine="0"/>
        <w:jc w:val="lef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sendto(localUDPSocket, replyDatagram,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458984375" w:line="240" w:lineRule="auto"/>
        <w:ind w:left="0" w:right="0" w:firstLine="0"/>
        <w:jc w:val="left"/>
        <w:rPr>
          <w:rFonts w:ascii="Arial" w:cs="Arial" w:eastAsia="Arial" w:hAnsi="Arial"/>
          <w:b w:val="0"/>
          <w:i w:val="0"/>
          <w:smallCaps w:val="0"/>
          <w:strike w:val="0"/>
          <w:color w:val="000000"/>
          <w:sz w:val="10.466400146484375"/>
          <w:szCs w:val="10.466400146484375"/>
          <w:u w:val="none"/>
          <w:shd w:fill="auto" w:val="clear"/>
          <w:vertAlign w:val="baseline"/>
        </w:rPr>
      </w:pPr>
      <w:r w:rsidDel="00000000" w:rsidR="00000000" w:rsidRPr="00000000">
        <w:rPr>
          <w:rFonts w:ascii="Arial" w:cs="Arial" w:eastAsia="Arial" w:hAnsi="Arial"/>
          <w:b w:val="0"/>
          <w:i w:val="0"/>
          <w:smallCaps w:val="0"/>
          <w:strike w:val="0"/>
          <w:color w:val="000000"/>
          <w:sz w:val="10.466400146484375"/>
          <w:szCs w:val="10.466400146484375"/>
          <w:u w:val="none"/>
          <w:shd w:fill="auto" w:val="clear"/>
          <w:vertAlign w:val="baseline"/>
          <w:rtl w:val="0"/>
        </w:rPr>
        <w:t xml:space="preserve"> clientIP, clientPort) </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33813476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155.4290771484375" w:right="699.481201171875" w:header="0" w:footer="720"/>
          <w:cols w:equalWidth="0" w:num="3">
            <w:col w:space="0" w:w="2700"/>
            <w:col w:space="0" w:w="2700"/>
            <w:col w:space="0" w:w="27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5.839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1.19: Comunicação com sockets UDP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219482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Figura 1.19 mostra dois programas, um cliente e um servidor, a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comunicarem através de sockets UDP para trocarem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 si. </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seguir vamos dar uma primeira ideia em pseudo código das entradas </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interface de sockets, isto é de alguns dos seus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system calls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tal como </w:t>
      </w:r>
    </w:p>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ela foi definida e é acessível (tipicamente usando a linguagem C) nas </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camadas mais baixas dos sistemas de operação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ao nível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system </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314.399261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calls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Veremos depois que existem muitas outras interfaces, de mais </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alto nível e disponíveis em muitas linguagens diferentes, para aceder </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às funcionalidades desta interface, como por exemplo em Java, ver o </w:t>
      </w:r>
    </w:p>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5. </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527587890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302.6173400878906"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2297.381591796875" w:right="2681.50146484375" w:firstLine="338.7194824218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Ambos os programas começam por criar um socket UDP. Na inter face dos sockets esta chamada chama-se exactamente socket() e per mite criar diferentes tipo de sockets. Um socket UDP usa geralmente</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40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porta seleccionada dinamicamente pelo sistema, mas o programa também pode decidir associar-lhe uma porta à sua escolha através da chamada bind(socket, port). Um servidor é obrigado a usar esta funcionalidade, senão os seus clientes não saberiam qual era a sua porta pois a mesma teria um valor qualquer escolhido pelo sistema. O cliente </w:t>
      </w:r>
    </w:p>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6.5089416503906" w:right="2673.8653564453125" w:firstLine="0"/>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 usar o DNS para conhecer o endereço IP, mas (infelizmente?) o DNS não contém a porta dos serviços, pois estas estão normalizadas para os serviços principais. No exemplo da figura o servidor executa as chamadas: </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3393554687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socket(udp) </w:t>
      </w:r>
      <w:r w:rsidDel="00000000" w:rsidR="00000000" w:rsidRPr="00000000">
        <w:rPr>
          <w:rFonts w:ascii="Arial Unicode MS" w:cs="Arial Unicode MS" w:eastAsia="Arial Unicode MS" w:hAnsi="Arial Unicode MS"/>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localUDPSocket </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bind(localUDPSocket, serverPort) </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61376953125"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03.84826660156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Depois de criado o socket, um cliente geralmente envia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um pedido para o servidor e para tal utilizará a chamada sendto(): </w:t>
      </w:r>
    </w:p>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18017578125" w:line="248.29922676086426" w:lineRule="auto"/>
        <w:ind w:left="2500.408172607422" w:right="2863.1323242187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sendto(localUDPSocket, requestDatagram, serverIPAddress, serverPort)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36962890625" w:line="248.29922676086426" w:lineRule="auto"/>
        <w:ind w:left="2297.5985717773438" w:right="2669.432373046875" w:hanging="1.09054565429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enviar, através de um seu socket local,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para um socket remoto, identificado por um endereço IP e uma porta. Para </w:t>
      </w:r>
    </w:p>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3861837387085" w:lineRule="auto"/>
        <w:ind w:left="3477.1502685546875" w:right="2669.005126953125" w:hanging="1180.6425476074219"/>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receber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um programa deve usar a chamada recvfrom().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3.9776420593262" w:lineRule="auto"/>
        <w:ind w:left="2611.680908203125" w:right="2983.1365966796875" w:hanging="313.645324707031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exemplo, para receber o pedido do cliente, o servidor executa: recvfrom(localUDPSocket) </w:t>
      </w:r>
      <w:r w:rsidDel="00000000" w:rsidR="00000000" w:rsidRPr="00000000">
        <w:rPr>
          <w:rFonts w:ascii="Arial Unicode MS" w:cs="Arial Unicode MS" w:eastAsia="Arial Unicode MS" w:hAnsi="Arial Unicode MS"/>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requestDatagram, clientIP, </w:t>
      </w:r>
    </w:p>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clientPort </w:t>
      </w:r>
    </w:p>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5135.1666259765625" w:right="699.481201171875" w:header="0" w:footer="720"/>
          <w:cols w:equalWidth="0" w:num="2">
            <w:col w:space="0" w:w="3040"/>
            <w:col w:space="0" w:w="30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devolve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recebido e a identificação do emissor do mesmo </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1.99966430664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verdade essa identificação vem com 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Esta chamada </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bloqueia o programa até que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esteja disponível, pois asso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ciada a cada socket UDP existe uma fila de espera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recebi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e à espera de serem consumidos através de chamadas a recvfrom().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2260742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sockets TCP também são criados através da chamada socket() </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6.507720947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podem ser associados a uma porta TCP específica usando também a </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677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chamada bind(). No entanto, a comunicação através de dois sockets </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253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 só pode ter lugar depois de estes terem sido ligados através de um </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677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canal TCP. A Figura 1.20 mostra um exemplo de comunicação entre </w:t>
      </w:r>
    </w:p>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380371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cliente e um servidor com base em sockets TCP. O servidor fica à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77209472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espera que um cliente estabeleça uma comunicação pois é aos clientes </w:t>
      </w:r>
    </w:p>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6772460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compete tomar a iniciativa. </w:t>
      </w:r>
    </w:p>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413330078125" w:line="248.29862594604492"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socket(tcp) </w:t>
      </w:r>
      <w:r w:rsidDel="00000000" w:rsidR="00000000" w:rsidRPr="00000000">
        <w:rPr>
          <w:rFonts w:ascii="Arial Unicode MS" w:cs="Arial Unicode MS" w:eastAsia="Arial Unicode MS" w:hAnsi="Arial Unicode MS"/>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localTCPSocket bind(localTCPSocket, port) </w:t>
      </w:r>
    </w:p>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accept(localTCPSocket) </w:t>
      </w:r>
      <w:r w:rsidDel="00000000" w:rsidR="00000000" w:rsidRPr="00000000">
        <w:rPr>
          <w:rFonts w:ascii="Arial Unicode MS" w:cs="Arial Unicode MS" w:eastAsia="Arial Unicode MS" w:hAnsi="Arial Unicode MS"/>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newTCPSocket</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531.9671630859375" w:right="415.162353515625" w:header="0" w:footer="720"/>
          <w:cols w:equalWidth="0" w:num="2">
            <w:col w:space="0" w:w="3980"/>
            <w:col w:space="0" w:w="39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1.6. Interfaces de rede 41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exemplo, o servidor criou um socket, associou-lhe a porta acor dada com os clientes e ficou à espera que um deles estabeleça uma co nexão invocando: </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94775390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accept(localTCPSocket) </w:t>
      </w:r>
    </w:p>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206542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2.0404052734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 chamada bloqueia o servidor até que um cliente desencadeie </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50.35289764404297" w:lineRule="auto"/>
        <w:ind w:left="2297.3812866210938" w:right="2671.50268554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conexão. Quando essa conexão se estabelecer, um novo socket é cri ado (accept() retorna o socket newTCPSocket) exclusivamente dedicado a representar a extremidade do novo canal de comunicação TCP que liga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4.74435806274414" w:lineRule="auto"/>
        <w:ind w:left="1996.2631225585938" w:right="2669.0045166015625" w:firstLine="300.2455139160156"/>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servidor ao seu novo cliente. Efectivamente, repare-se que accept(),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645011901855" w:lineRule="auto"/>
        <w:ind w:left="2297.8173828125" w:right="2669.0264892578125" w:hanging="0.4357910156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após a conexão se estabelecer, retorna um novo socket (newTCPSocket) que passa a representar a extremidade do novo canal no servidor. </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18603515625" w:line="240" w:lineRule="auto"/>
        <w:ind w:left="4164.745788574219" w:right="0" w:firstLine="0"/>
        <w:jc w:val="left"/>
        <w:rPr>
          <w:rFonts w:ascii="Arial" w:cs="Arial" w:eastAsia="Arial" w:hAnsi="Arial"/>
          <w:b w:val="0"/>
          <w:i w:val="0"/>
          <w:smallCaps w:val="0"/>
          <w:strike w:val="0"/>
          <w:color w:val="000000"/>
          <w:sz w:val="13.679960250854492"/>
          <w:szCs w:val="13.679960250854492"/>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3.679960250854492"/>
          <w:szCs w:val="13.679960250854492"/>
          <w:u w:val="none"/>
          <w:shd w:fill="auto" w:val="clear"/>
          <w:vertAlign w:val="baseline"/>
          <w:rtl w:val="0"/>
        </w:rPr>
        <w:t xml:space="preserve">Cliente Servidor </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7640380859375" w:line="240" w:lineRule="auto"/>
        <w:ind w:left="3.0291748046875" w:right="0" w:firstLine="0"/>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9.771400451660156"/>
          <w:szCs w:val="9.771400451660156"/>
          <w:u w:val="none"/>
          <w:shd w:fill="auto" w:val="clear"/>
          <w:vertAlign w:val="baseline"/>
          <w:rtl w:val="0"/>
        </w:rPr>
        <w:t xml:space="preserve">socket(tcp) → localTCPSocket </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374267578125" w:line="239.9040126800537" w:lineRule="auto"/>
        <w:ind w:left="0" w:right="345.8819580078125" w:firstLine="3.81072998046875"/>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w:cs="Arial" w:eastAsia="Arial" w:hAnsi="Arial"/>
          <w:b w:val="0"/>
          <w:i w:val="0"/>
          <w:smallCaps w:val="0"/>
          <w:strike w:val="0"/>
          <w:color w:val="000000"/>
          <w:sz w:val="9.771400451660156"/>
          <w:szCs w:val="9.771400451660156"/>
          <w:u w:val="none"/>
          <w:shd w:fill="auto" w:val="clear"/>
          <w:vertAlign w:val="baseline"/>
          <w:rtl w:val="0"/>
        </w:rPr>
        <w:t xml:space="preserve">connect(localTCPSocket, serverAddress,   serverPort) </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52001953125" w:line="239.90275382995605" w:lineRule="auto"/>
        <w:ind w:left="0.29327392578125" w:right="442.6361083984375" w:firstLine="0"/>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w:cs="Arial" w:eastAsia="Arial" w:hAnsi="Arial"/>
          <w:b w:val="0"/>
          <w:i w:val="0"/>
          <w:smallCaps w:val="0"/>
          <w:strike w:val="0"/>
          <w:color w:val="000000"/>
          <w:sz w:val="9.771400451660156"/>
          <w:szCs w:val="9.771400451660156"/>
          <w:u w:val="none"/>
          <w:shd w:fill="auto" w:val="clear"/>
          <w:vertAlign w:val="baseline"/>
          <w:rtl w:val="0"/>
        </w:rPr>
        <w:t xml:space="preserve">write (localTCPSocket, request data ) write (localTCPSocket, + request data )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9033203125" w:line="239.90275382995605" w:lineRule="auto"/>
        <w:ind w:left="458.7286376953125" w:right="242.36083984375" w:hanging="3.3221435546875"/>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9.771400451660156"/>
          <w:szCs w:val="9.771400451660156"/>
          <w:u w:val="none"/>
          <w:shd w:fill="auto" w:val="clear"/>
          <w:vertAlign w:val="baseline"/>
          <w:rtl w:val="0"/>
        </w:rPr>
        <w:t xml:space="preserve">socket(tcp) → localTCPSocket bind(localTCPSocket, serverPort) </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777099609375" w:line="240" w:lineRule="auto"/>
        <w:ind w:left="0" w:right="23.7579345703125" w:firstLine="0"/>
        <w:jc w:val="righ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9.771400451660156"/>
          <w:szCs w:val="9.771400451660156"/>
          <w:u w:val="none"/>
          <w:shd w:fill="auto" w:val="clear"/>
          <w:vertAlign w:val="baseline"/>
          <w:rtl w:val="0"/>
        </w:rPr>
        <w:t xml:space="preserve">accept(localTCPSocket) → newSocket </w:t>
      </w:r>
    </w:p>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38037109375" w:line="239.9040126800537" w:lineRule="auto"/>
        <w:ind w:left="458.7286376953125" w:right="136.5777587890625" w:firstLine="0"/>
        <w:jc w:val="left"/>
        <w:rPr>
          <w:rFonts w:ascii="Arial" w:cs="Arial" w:eastAsia="Arial" w:hAnsi="Arial"/>
          <w:b w:val="0"/>
          <w:i w:val="0"/>
          <w:smallCaps w:val="0"/>
          <w:strike w:val="0"/>
          <w:color w:val="000000"/>
          <w:sz w:val="9.771400451660156"/>
          <w:szCs w:val="9.771400451660156"/>
          <w:u w:val="none"/>
          <w:shd w:fill="auto" w:val="clear"/>
          <w:vertAlign w:val="baseline"/>
        </w:rPr>
        <w:sectPr>
          <w:type w:val="continuous"/>
          <w:pgSz w:h="16820" w:w="11900" w:orient="portrait"/>
          <w:pgMar w:bottom="0" w:top="2230.02197265625" w:left="3419.569091796875" w:right="4104.1888427734375" w:header="0" w:footer="720"/>
          <w:cols w:equalWidth="0" w:num="2">
            <w:col w:space="0" w:w="2200"/>
            <w:col w:space="0" w:w="2200"/>
          </w:cols>
        </w:sectPr>
      </w:pPr>
      <w:r w:rsidDel="00000000" w:rsidR="00000000" w:rsidRPr="00000000">
        <w:rPr>
          <w:rFonts w:ascii="Arial Unicode MS" w:cs="Arial Unicode MS" w:eastAsia="Arial Unicode MS" w:hAnsi="Arial Unicode MS"/>
          <w:b w:val="0"/>
          <w:i w:val="0"/>
          <w:smallCaps w:val="0"/>
          <w:strike w:val="0"/>
          <w:color w:val="000000"/>
          <w:sz w:val="9.771400451660156"/>
          <w:szCs w:val="9.771400451660156"/>
          <w:u w:val="none"/>
          <w:shd w:fill="auto" w:val="clear"/>
          <w:vertAlign w:val="baseline"/>
          <w:rtl w:val="0"/>
        </w:rPr>
        <w:t xml:space="preserve">read(newSocket) → request data read(newSocket) → + request data </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7.45277404785156" w:lineRule="auto"/>
        <w:ind w:left="4189.0185546875" w:right="2997.2845458984375" w:firstLine="0"/>
        <w:jc w:val="center"/>
        <w:rPr>
          <w:rFonts w:ascii="Arial" w:cs="Arial" w:eastAsia="Arial" w:hAnsi="Arial"/>
          <w:b w:val="0"/>
          <w:i w:val="0"/>
          <w:smallCaps w:val="0"/>
          <w:strike w:val="0"/>
          <w:color w:val="000000"/>
          <w:sz w:val="9.771400451660156"/>
          <w:szCs w:val="9.771400451660156"/>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9.771400451660156"/>
          <w:szCs w:val="9.771400451660156"/>
          <w:u w:val="none"/>
          <w:shd w:fill="auto" w:val="clear"/>
          <w:vertAlign w:val="baseline"/>
          <w:rtl w:val="0"/>
        </w:rPr>
        <w:t xml:space="preserve">….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70356941223145" w:lineRule="auto"/>
        <w:ind w:left="0" w:right="0" w:firstLine="0"/>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r w:rsidDel="00000000" w:rsidR="00000000" w:rsidRPr="00000000">
        <w:rPr>
          <w:rFonts w:ascii="Arial Unicode MS" w:cs="Arial Unicode MS" w:eastAsia="Arial Unicode MS" w:hAnsi="Arial Unicode MS"/>
          <w:b w:val="0"/>
          <w:i w:val="0"/>
          <w:smallCaps w:val="0"/>
          <w:strike w:val="0"/>
          <w:color w:val="000000"/>
          <w:sz w:val="9.771400451660156"/>
          <w:szCs w:val="9.771400451660156"/>
          <w:u w:val="none"/>
          <w:shd w:fill="auto" w:val="clear"/>
          <w:vertAlign w:val="baseline"/>
          <w:rtl w:val="0"/>
        </w:rPr>
        <w:t xml:space="preserve">read(localTCPSocket) → reply data </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794260025024414"/>
          <w:szCs w:val="8.794260025024414"/>
          <w:u w:val="none"/>
          <w:shd w:fill="auto" w:val="clear"/>
          <w:vertAlign w:val="baseline"/>
        </w:rPr>
      </w:pPr>
      <w:r w:rsidDel="00000000" w:rsidR="00000000" w:rsidRPr="00000000">
        <w:rPr>
          <w:rFonts w:ascii="Arial" w:cs="Arial" w:eastAsia="Arial" w:hAnsi="Arial"/>
          <w:b w:val="0"/>
          <w:i w:val="0"/>
          <w:smallCaps w:val="0"/>
          <w:strike w:val="0"/>
          <w:color w:val="000000"/>
          <w:sz w:val="8.794260025024414"/>
          <w:szCs w:val="8.794260025024414"/>
          <w:u w:val="none"/>
          <w:shd w:fill="auto" w:val="clear"/>
          <w:vertAlign w:val="baseline"/>
          <w:rtl w:val="0"/>
        </w:rPr>
        <w:t xml:space="preserve">Tempo </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w:cs="Arial" w:eastAsia="Arial" w:hAnsi="Arial"/>
          <w:b w:val="0"/>
          <w:i w:val="0"/>
          <w:smallCaps w:val="0"/>
          <w:strike w:val="0"/>
          <w:color w:val="000000"/>
          <w:sz w:val="9.771400451660156"/>
          <w:szCs w:val="9.771400451660156"/>
          <w:u w:val="none"/>
          <w:shd w:fill="auto" w:val="clear"/>
          <w:vertAlign w:val="baseline"/>
          <w:rtl w:val="0"/>
        </w:rPr>
        <w:t xml:space="preserve">write (newSocket, reply data ) </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876953125" w:line="240" w:lineRule="auto"/>
        <w:ind w:left="0" w:right="0" w:firstLine="0"/>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w:cs="Arial" w:eastAsia="Arial" w:hAnsi="Arial"/>
          <w:b w:val="0"/>
          <w:i w:val="0"/>
          <w:smallCaps w:val="0"/>
          <w:strike w:val="0"/>
          <w:color w:val="000000"/>
          <w:sz w:val="9.771400451660156"/>
          <w:szCs w:val="9.771400451660156"/>
          <w:u w:val="none"/>
          <w:shd w:fill="auto" w:val="clear"/>
          <w:vertAlign w:val="baseline"/>
          <w:rtl w:val="0"/>
        </w:rPr>
        <w:t xml:space="preserve">write (newSocket, + reply data ) </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876953125" w:line="240" w:lineRule="auto"/>
        <w:ind w:left="0" w:right="0" w:firstLine="0"/>
        <w:jc w:val="left"/>
        <w:rPr>
          <w:rFonts w:ascii="Arial" w:cs="Arial" w:eastAsia="Arial" w:hAnsi="Arial"/>
          <w:b w:val="0"/>
          <w:i w:val="0"/>
          <w:smallCaps w:val="0"/>
          <w:strike w:val="0"/>
          <w:color w:val="000000"/>
          <w:sz w:val="9.771400451660156"/>
          <w:szCs w:val="9.771400451660156"/>
          <w:u w:val="none"/>
          <w:shd w:fill="auto" w:val="clear"/>
          <w:vertAlign w:val="baseline"/>
        </w:rPr>
      </w:pPr>
      <w:r w:rsidDel="00000000" w:rsidR="00000000" w:rsidRPr="00000000">
        <w:rPr>
          <w:rFonts w:ascii="Arial" w:cs="Arial" w:eastAsia="Arial" w:hAnsi="Arial"/>
          <w:b w:val="0"/>
          <w:i w:val="0"/>
          <w:smallCaps w:val="0"/>
          <w:strike w:val="0"/>
          <w:color w:val="000000"/>
          <w:sz w:val="9.771400451660156"/>
          <w:szCs w:val="9.771400451660156"/>
          <w:u w:val="none"/>
          <w:shd w:fill="auto" w:val="clear"/>
          <w:vertAlign w:val="baseline"/>
          <w:rtl w:val="0"/>
        </w:rPr>
        <w:t xml:space="preserve">write (newSocket, + reply data ) </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798095703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25.92041015625" w:right="699.481201171875" w:header="0" w:footer="720"/>
          <w:cols w:equalWidth="0" w:num="3">
            <w:col w:space="0" w:w="2600"/>
            <w:col w:space="0" w:w="2600"/>
            <w:col w:space="0" w:w="2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3.4201049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1.20: Comunicação com sockets TCP </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2630615234375"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6.5090942382812" w:right="2673.0023193359375" w:firstLine="340.247497558593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seu lado, o cliente cria um socket local e liga-o ao servidor através da chamada connect() que lhe permite ligar o seu socket ao do servidor (identificado pelo endereço IP e uma porta TCP que são passados em parâmetro da chamada connect()). </w:t>
      </w:r>
    </w:p>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769775390625" w:line="240" w:lineRule="auto"/>
        <w:ind w:left="0" w:right="249.5709228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socket(tcp) </w:t>
      </w:r>
      <w:r w:rsidDel="00000000" w:rsidR="00000000" w:rsidRPr="00000000">
        <w:rPr>
          <w:rFonts w:ascii="Arial Unicode MS" w:cs="Arial Unicode MS" w:eastAsia="Arial Unicode MS" w:hAnsi="Arial Unicode MS"/>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localTCPSocket </w:t>
      </w:r>
    </w:p>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0"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connect(localTCPSocket, ipAddress, port) </w:t>
      </w:r>
    </w:p>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7271728515625" w:line="240" w:lineRule="auto"/>
        <w:ind w:left="0" w:right="9.0869140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16.9869995117188" w:right="132.09960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partir daqui ambos podem usar as chamadas read(socket) e </w:t>
      </w:r>
    </w:p>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3.8906860351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write(socket) para trocar dados, como se o socket que representa a </w:t>
      </w:r>
    </w:p>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extremidade local do canal TCP fosse um ficheiro. </w:t>
      </w:r>
    </w:p>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1352539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dados escritos pelo cliente podem vir a ser lidos pelo servidor </w:t>
      </w:r>
    </w:p>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vice versa. Com já referimos acima, os canais TCP não preservam </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nenhuma noção de mensagem,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servidor pode escrever 100 bytes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cada vez e o cliente pode ler todos esses bytes lendo 1000 bytes de </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só vez caso estes já estejam disponíveis.</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42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leitor interessado no desenvolvimento de aplicações que usem di rectamente a interface de sockets ao nível sistema, e a linguagem C, pode consultar por exemplo [Stevens et al., 2004; Comer and Stevens, 1997] e muitos outros livros, ou ainda a numerosa documentação disponível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on line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Por exemplo, pesquisando por “Berkeley sockets” na Wikipedia. </w:t>
      </w:r>
    </w:p>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capítulo 5 serão apresentados exemplos da utilização da interface de </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sockets para realizar clientes e servidores utilizando bibliotecas de mais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alto nível. </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05810546875"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2059631347656"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1.7 Organismos de normalização e governação </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Finalmente, para fechar o capítulo, vamos fazer referência a um aspecto </w:t>
      </w:r>
    </w:p>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crítico das redes de computadores: a normalização. Ao longo deste </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em diversas ocasiões, foram feitas referência a normas tecno </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lógicas, nomeadamente de protocolos e de interfaces. Sendo as redes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computadores realizações sofisticadas, com inúmeras componentes </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distintas, compostas por milhões de dispositivos hardware e software, </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cobrindo todos os continentes e com inúmeras interfaces, a normaliza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ção de interfaces e protocolos tem um papel primordial para permitir a </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inter-operação dessas várias componentes, em ambiente de concorrência </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de multiplicidade de fornecedores de hardware e software. Só assim se </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poderá tentar assegurar liberdade de fabrico, construção e aquisição dos </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equipamentos e do software. </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norma tecnológica é o equivalente a uma especificação técnica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um mecanismo. O seu papel é garantir que qualquer implementa </w:t>
      </w:r>
    </w:p>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ção desse mecanismo, que obedeça à norma, funciona de acordo com a </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sua especificação e é capaz de interagir com mecanismos semelhantes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implementem a mesma norma. Adicionalmente, permite que os fa </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bricantes e utilizadores do mecanismo tenham uma base comum para </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estabelecerem os seus contratos. Assim, uma norma funciona como uma </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base de entendimento comum entre os implementadores e os diferentes </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utilizadores.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2448730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381591796875"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outro lado, a gestão e inter-ligação de redes de acesso público, </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envolve facetas de governação e coordenação que também são relevantes </w:t>
      </w:r>
    </w:p>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a inter-operação de redes da responsabilidade de diferentes autori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dades administrativas.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147705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 longo da história do desenvolvimento das redes de computadores </w:t>
      </w:r>
    </w:p>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diversos organismos foram desempenhando um papel importante na ela </w:t>
      </w:r>
    </w:p>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boração dessas normas e práticas de governação, promovendo grupos de </w:t>
      </w:r>
    </w:p>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trabalho que, através de discussão e consenso, vão elaborando as normas </w:t>
      </w:r>
    </w:p>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necessárias para garantir a inter-operação e a inter-conexão das redes. </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147705078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 esses organismos figuram associações profissionais, organismos</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1.7. Organismos de normalização e governação 43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oficiais dos estados, consórcios empresariais e organizações não governa mentais sem fins lucrativos. Para permitir ao leitor situar-se quando forem feitas referências a esses organismos, a seguir apresenta-se uma lista, não necessariamente completa, das mais relevantes na actualidade. Noutros capítulos serão referenciadas outras organizações que já tiveram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maior impacto ou que actuam em facetas particulares, e cuja inclusão </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74438476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lista abaixo torná-la-ia demasiado longa. </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vida tem mostrado que os processos de normalização são comple </w:t>
      </w:r>
    </w:p>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3.0180358886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xos, muito lentos e pouco inovadores e estão, quase sempre, contami </w:t>
      </w:r>
    </w:p>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nados por facetas comerciais e de concorrência. No que diz respeito às </w:t>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de computadores, acresce que as mesmas estão na confluência de </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várias aproximações e de pontos de vista diferentes: os da indústria de </w:t>
      </w:r>
    </w:p>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e os da indústria de telecomunicações tradicional (e até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recentemente de outras indústrias e sectores empresariais onde se </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incluem os media). </w:t>
      </w:r>
    </w:p>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 indústria de computadores predominam as normas estabelecidas </w:t>
      </w:r>
    </w:p>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através de consórcios de fabricantes (ou impostas na prática por alguns </w:t>
      </w:r>
    </w:p>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deles). Devido à agilidade do desenvolvimento do software, e à constante </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evolução da capacidade dos dispositivos hardware, as normas evoluem </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muito depressa e os consórcios de construtores (e às vezes também de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utilizadores) têm um peso significativo. </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que diz respeito à indústria de telecomunicações tradicional, que </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actua sobretudo nas comunicações à distância e em ambientes que re </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querem regulação (de frequências ou de direitos de instalação de infra </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estruturas), os organismos de normalização tendem sempre para envolver </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organismos com representação dos Estados e Governos e um conjunto, </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geralmente reduzido, de operadores e de fabricantes de equipamentos.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actividade académica, e mais tarde também empresarial, que en </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volveu o desenvolvimento da Internet, sempre esteve na confluência do </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mundo dos computadores com o mundo das comunicações. Dada a sua </w:t>
      </w:r>
    </w:p>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génese académica e o multiculturalismo tecnológico e industrial, a co </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munidade envolvida acabou por desenvolver métodos inovadores de esta </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belecimento de normas. Nesta comunidade, pelo menos numa primeira </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fase, foi dada uma grande importância ao mérito técnico e científico e </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soluções pragmáticas testadas através de implementações reais, por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792480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isso a velocidade e impacto das normas foi, pelo menos inicialmente, </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bastante rápida. </w:t>
      </w:r>
    </w:p>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esta constatação que justifica a ordem pela qual são listadas as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organizações que se seguem.</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296752929687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44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Internet Society (ISOC) </w:t>
      </w:r>
    </w:p>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6035156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Internet nasceu como um projecto de investigação académico, subsidiado pelo Governo dos EUA. Quando se tornou claro que era necessário tornar a rede pública, e acessível sem reservas em to </w:t>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5875053405762"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os países, foi necessário libertar a Internet do enquadramento governamental e nacional inicial. A solução encontrada consistiu na formação da Internet Society (ISOC), http://isoc.org, uma organização não governamental, aberta, enquadrando uma mul tiplicidade de pontos de vista e grupos de interesse, destinada 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06.73583984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promover e enquadrar a governação da Internet. </w:t>
      </w:r>
    </w:p>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7495117187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seu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on-line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sua missão é definida da seguinte forma: “To promote the open development, evolution, and use of the Internet for the benefit of all people throughout the world.” </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0908203125"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09.46594238281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ISOC não desenvolve normas técnicas mas a sua intervenção nas facetas técnicas da Internet, e com impacto técnico nas redes de computadores, faz-se via a sua colaboração e enquadramento do IETF (Internet Engineering Task Force). </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1689453125" w:line="240" w:lineRule="auto"/>
        <w:ind w:left="2297.599487304687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Internet Engineering Task Force (IETF) </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3.0310058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IETF, https://www.ietf.org, é uma organização não lucra </w:t>
      </w:r>
    </w:p>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8824462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tiva de voluntários, que nasceu em 1986 no âmbito do projecto de </w:t>
      </w:r>
    </w:p>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7.40661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desenvolvimento inicial da Internet, e que é responsável por pro </w:t>
      </w:r>
    </w:p>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333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mover, de forma aberta, as soluções tecnológicas e de gestão, e as </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8.82995605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correspondentes normas, da rede Internet. No seu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on-line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39404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sua missão é definida da seguinte forma: “The mission of the IETF </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87.84484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is to make the Internet work better by producing high quality, re </w:t>
      </w:r>
    </w:p>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4.97314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levant technical documents that influence the way people design, </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2.8210449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use, and manage the Internet.” </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621826171875" w:line="240" w:lineRule="auto"/>
        <w:ind w:left="0" w:right="2673.883056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IETF promove o desenvolvimento e é responsável pela edição e </w:t>
      </w:r>
    </w:p>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394042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publicação da série de documentos conhecida como “Request for </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848.0575561523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Comments” (RFC),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2670.51696777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 https://www.ietf.org/rfc.html, que registam a maioria das </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6.09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normas e outra documentação técnica sobre a Internet e os proto </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3.257751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colos e aplicações TCP/IP. </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61572265625" w:line="240" w:lineRule="auto"/>
        <w:ind w:left="0" w:right="2672.7905273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Actualmente a ISOC funciona como organização “guarda chuva” </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3.25775146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IETF e publica o IETF Journal. </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614501953125" w:line="240"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Institute of Electrical and Electronics Engineers (IEEE)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297729492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599487304687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78384399414" w:lineRule="auto"/>
        <w:ind w:left="2839.9847412109375" w:right="2671.1358642578125" w:firstLine="2.836608886718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IEEE, http://www.ieee.org, é uma associação de engenheiros e cientistas, com cerca de 400.000 membros no mundo inteiro, que tem como objectivo promover a evolução técnica e a educação nas</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1.7. Organismos de normalização e governação 45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áreas da engenharia electrotécnica, electrónica, de telecomunica ções e de computadores. </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565917968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seu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on-line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sua missão é definida da seguinte forma: “IEEE’s core purpose is to foster technological innovation and ex </w:t>
      </w:r>
    </w:p>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80761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cellence for the benefit of humanity”. </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00537109375" w:line="238.8738298416137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IEEE desenvolve uma actividade muito importante de normali zação em diversas áreas da sua actividade. Entre as normas mais conhecidas da IEEE, encontra-se o grupo de normas de redes locais e metropolitanas conhecidas pelo prefixo IEEE 802, que incluem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1.0638427734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normas da rede Ethernet (802.3) e as normas de redes sem fios </w:t>
      </w:r>
    </w:p>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2110805511474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1.0656738281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(802.11). Este conjunto de documentos normalizam os canais e redes mais populares a nível empresarial e residencial. Tratam-se de normas, essencialmente promovidas pela indústria de computadores, por contraponto às normas desenvolvidas pela indústria e os operadores de telecomunicações, que são sobretudo editadas pela ITU. </w:t>
      </w:r>
    </w:p>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58984375" w:line="240" w:lineRule="auto"/>
        <w:ind w:left="2297.60009765625"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International Telecommunication Union (ITU) </w:t>
      </w:r>
    </w:p>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18994140625" w:line="240" w:lineRule="auto"/>
        <w:ind w:left="0" w:right="2671.3519287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ITU, http://www.itu.int, é uma agência especializada das </w:t>
      </w:r>
    </w:p>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0072021484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Nações Unidas para as tecnologias de comunicação e informação. </w:t>
      </w:r>
    </w:p>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6.53564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Trata-se portanto de uma organização inter-governamental, estru </w:t>
      </w:r>
    </w:p>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66088867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turada por países, com origem nas necessidades de normalização e </w:t>
      </w:r>
    </w:p>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88122558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regulação da inter-operação dos sistemas de telecomunicações </w:t>
      </w:r>
    </w:p>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86.7535400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internacionais. Naturalmente, dado o enquadramento, os regula </w:t>
      </w:r>
    </w:p>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6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dores nacionais e os operadores de telecomunicações de cada país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6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têm um peso significativo na sua actividade. Tem como membros </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225097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193 países, cerca de 700 empresas de telecomunicações e algumas </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universidades. </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2.822265625" w:right="2738.590087890625" w:header="0" w:footer="720"/>
          <w:cols w:equalWidth="0" w:num="2">
            <w:col w:space="0" w:w="3160"/>
            <w:col w:space="0" w:w="3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520629882812" w:lineRule="auto"/>
        <w:ind w:left="2842.822265625" w:right="2672.020263671875" w:firstLine="0.2182006835937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seu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on-line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sua missão é definida da seguinte forma: “We allocate global radio spectrum and satellite orbits, develop the te chnical standards that ensure networks and technologies seamlessly interconnect, and strive to improve access to ICTs to underserved </w:t>
      </w:r>
    </w:p>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1035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communities worldwide (. . . )”. </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3.2586669921875" w:right="132.099609375" w:header="0" w:footer="720"/>
          <w:cols w:equalWidth="0" w:num="2">
            <w:col w:space="0" w:w="4480"/>
            <w:col w:space="0" w:w="44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6.098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ITU tem uma actividade de normalização muito activa, sobre </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2686.3159179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tudo relevante a nível das tecnologias de comunicação mais im </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6.7535400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portantes para os operadores de telecomunicações. O seu envolvi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5.4449462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mento nas redes de computadores baseadas na comutação de paco </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4.31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tes desenvolveu-se em paralelo com as soluções desenvolvidas pela </w:t>
      </w:r>
    </w:p>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indústria de computadores ou no seio da IETF. Só com a adopção </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44360351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protocolos TCP/IP pelos operadores de telecomunicações no </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2.78991699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 do séc. XX os dois mundos se aproximaram em termos de </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39.98596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tecnologia e normas.</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46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1.8 Resumo e referências </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39404296875" w:line="199.92000102996826" w:lineRule="auto"/>
        <w:ind w:left="0"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Resumo </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07666015625" w:line="199.920001029968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Uma rede de computadores tem na sua base uma infra-estrutura consti </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3351001739502" w:lineRule="auto"/>
        <w:ind w:left="2294.545440673828" w:right="2674.08447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tuída por canais e comutadores de pacotes. Essa infra-estrutura permite aos computadores trocarem entre si mensagens de dimensão relativa mente reduzida, designadas por pacotes de dados. No tipo de redes dominantes actualmente, baseadas nos protocolos TCP/IP, essas men sagens chamam-se pacotes de dados IP, e são encaminhados do compu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8.74608993530273" w:lineRule="auto"/>
        <w:ind w:left="1996.2631225585938" w:right="2674.0838623046875" w:firstLine="298.2823181152344"/>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tador origem ao computador destino numa base dita de melhor esforço,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8.5090637207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sem garantias de entrega ou de ordenação. </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06347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Desenvolver aplicações com base na troca de pacotes IP é um pro </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30265998840332" w:lineRule="auto"/>
        <w:ind w:left="2297.381591796875" w:right="2674.08203125" w:firstLine="0.43640136718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cesso complexo e pouco eficiente do ponto de vista da programação, pelo que os sistemas de operação dos computadores implementam protocolos de transporte extremo a extremo, (no sentido que são apenas executa dos nos computadores e não nos comutadores de pacotes), que oferecem serviços de nível superior que tornam mais fácil o desenvolvimento das aplicações distribuídas. </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363769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Vimos também que a infra-estrutura constituída pelos canais e os </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1716537475586" w:lineRule="auto"/>
        <w:ind w:left="2297.381591796875" w:right="2687.393188476562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comutadores de pacotes é constituída geralmente por sub-redes, especi alizadas em funções específicas, de carácter operacional ou comercial (re </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296.5089416503906" w:right="2671.5850830078125" w:firstLine="1.3090515136718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 de acesso, redes residenciais, redes institucionais, redes de trânsito, redes de centros de dados,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Internet é um gigantesco agregado </w:t>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milhões de redes de diferentes tipos. </w:t>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7.8182983398438" w:right="699.48120117187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Dada a dimensão e diversidade dos comutadores, dos computadores </w:t>
      </w:r>
    </w:p>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dos sistemas de operação, os protocolos que especificam o significado e </w:t>
      </w:r>
    </w:p>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formato das mensagens trocadas pelos participantes na rede estão nor </w:t>
      </w:r>
    </w:p>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malizados. Na secção 1.7 apresentou-se uma lista de organismos com </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relevância na normalização e governação das redes de computadores. </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21997070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serviços de comunicação providenciados pelos protocolos de trans </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porte são usados, por programas aplicação, para implementar aplicações </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distribuídas, geralmente baseadas em protocolos ditos aplicacionais. Es </w:t>
      </w:r>
    </w:p>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6000976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sas aplicações distribuídas são constituídas por vários programas que </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colaboram usando um pequeno número de padrões de comunicação e </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coordenação. Alguns dos padrões mais populares são os que se desig </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nam por cliente / servidor e P2P. </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155029296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protocolos de transporte mais populares no mundo TCP/IP são </w:t>
      </w:r>
    </w:p>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TCP e o UDP. O protocolo TCP implementa uma abstracção de canal </w:t>
      </w:r>
    </w:p>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comunicação lógico, bidireccional e fiável, que liga directamente dois </w:t>
      </w:r>
    </w:p>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programas. Este tipo de canais são especialmente úteis para transportar </w:t>
      </w:r>
    </w:p>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grandes quantidades de dados entre dois programas, com fiabilidade, </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mas sem garantias de tempo real. Por exemplo, o protocolo HTTP é</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1.8. Resumo e referências 47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protocolo cliente / servidor aplicacional que usa canais TCP para comunicar. </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64746093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outro lado, aplicações que apenas trocam pequenas quantidades de dados entre vários interlocutores, e cujas interacções materializam predominantemente operações idempotentes, preferem usar o protocolo </w:t>
      </w:r>
    </w:p>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674108505249" w:lineRule="auto"/>
        <w:ind w:left="2294.5452880859375" w:right="2673.86596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Um exemplo muito popular desta opção é o serviço DNS, que é um sistema que permite, entre outras funcionalidades, estabelecer asso ciações entre nomes mnemónicos e endereços IP. Outras aplicações que também usam UDP são aquelas que têm necessidades de tempo real, mas admitem perder alguns dos dados transferidos, como as aplicações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multimédia em tempo real.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25.12939453125" w:header="0" w:footer="720"/>
          <w:cols w:equalWidth="0" w:num="2">
            <w:col w:space="0" w:w="4140"/>
            <w:col w:space="0" w:w="41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Finalmente, o capítulo apresenta uma primeira visita guiada à inter </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8.29854011535645" w:lineRule="auto"/>
        <w:ind w:left="2296.5089416503906" w:right="2674.7393798828125" w:firstLine="1.09085083007812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face de sockets, que é a interface dominante para aceder nos sistemas de operação aos serviços providenciados pelos protocolos TCP e UDP. </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572265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principais termos introduzidos neste capítulo são a seguir pas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8.29922676086426" w:lineRule="auto"/>
        <w:ind w:left="2297.5997924804688" w:right="2674.0838623046875"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sados em revista. Entre parêntesis figura a tradução mais comum em língua inglesa. </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571044921875" w:line="248.29922676086426" w:lineRule="auto"/>
        <w:ind w:left="2843.0398559570312" w:right="2682.1490478515625" w:hanging="538.6764526367188"/>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Canal de comunicação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communication link, data link, link</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Dispo sitivo que permite transmitir dados entre equipamentos computa </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3.258056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cionais na rede.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6337890625"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842.8213500976562" w:right="2684.298095703125" w:hanging="543.9125061035156"/>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Pacote de dados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 packet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Pequena mensagem unitária, geral mente constituída por algumas centenas de bytes, que é trans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662719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mitida de uma só vez pela rede usando os comutadores de pacotes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1.94854736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os canais de comunicação. </w:t>
      </w:r>
    </w:p>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020263671875" w:line="393.6836242675781" w:lineRule="auto"/>
        <w:ind w:left="5393.6273193359375" w:right="2600.970458984375" w:hanging="3089.2642211914062"/>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Comutador de pacotes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packet switch</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Equipamento que encaminha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4.319458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de dados entre os vários canais que lhe estão directamente </w:t>
      </w:r>
    </w:p>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843.03924560546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ligados. </w:t>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020263671875" w:line="248.29922676086426" w:lineRule="auto"/>
        <w:ind w:left="2841.9479370117188" w:right="2646.05712890625" w:hanging="543.0397033691406"/>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Rede de computadores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computer network</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Infra-estrutura de canais e comutadores que liga vários computadores e lhes permite troca </w:t>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6528320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rem pacotes de dados. </w:t>
      </w:r>
    </w:p>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580078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1.9479370117188" w:right="132.099609375" w:header="0" w:footer="720"/>
          <w:cols w:equalWidth="0" w:num="2">
            <w:col w:space="0" w:w="4480"/>
            <w:col w:space="0" w:w="44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792846679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Conjunto de mensagens, regras sintácticas e re </w:t>
      </w:r>
    </w:p>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01025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gras semânticas que regulam a comunicação e coordenação de um </w:t>
      </w:r>
    </w:p>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3.257141113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conjunto de entidades para atingirem um objectivo comum. </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01416015625" w:line="240" w:lineRule="auto"/>
        <w:ind w:left="2298.90792846679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IP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IP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de encaminhamento de pacotes </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3.8818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 computadores e comutadores da família TCP/IP. Os pacotes </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88122558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dados, ditos pacotes IP à luz deste protocolo, são encaminhados </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6.53564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segundo uma política de melhor esforço, sem garantias de fiabili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843.2574462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dade.</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48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extremo a extremo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end-to-end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im plementado apenas pelos computadores ligados à rede e que usa um protocolo de transporte ou a troca directa de pacotes disponi bilizada pela infra-estrutura dos canais e comutadores. </w:t>
      </w:r>
    </w:p>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67529296875"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2298.9088439941406" w:right="2638.53881835937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de transporte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transport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extremo a ex tremo especializado em funcionalidades de transporte de dados. </w:t>
      </w:r>
    </w:p>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96728515625" w:line="248.31645011901855" w:lineRule="auto"/>
        <w:ind w:left="2842.821044921875" w:right="2684.6728515625" w:hanging="543.9125061035156"/>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TCP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TCP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de transporte que imple menta canais lógicos fiáveis, bidireccionais, que interligam directa </w:t>
      </w:r>
    </w:p>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mente dois programas. </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2.821044921875" w:right="3434.7406005859375" w:header="0" w:footer="720"/>
          <w:cols w:equalWidth="0" w:num="2">
            <w:col w:space="0" w:w="2820"/>
            <w:col w:space="0" w:w="28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823364257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UDP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UDP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de transporte que permite </w:t>
      </w:r>
    </w:p>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2669.2401123046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aos programas trocarem mensagens, chamadas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843.0404663085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sem garantias de fiabilidade. </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412841796875" w:line="240" w:lineRule="auto"/>
        <w:ind w:left="2304.36401367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Cliente / servidor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client / server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ou aplicação estrutu </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225708007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rados em torno de um padrão de interacção em que uma parte, o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755.4797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cliente, toma a iniciativa de solicitar serviços à outra, o servidor. </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620361328125" w:line="240" w:lineRule="auto"/>
        <w:ind w:left="2298.90945434570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P2P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peer-to-peer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ou aplicação estruturados em torno de </w:t>
      </w:r>
    </w:p>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86.5356445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padrão de interacção em que os participantes actuam simulta </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2.82196044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neamente como clientes e servidores entre si. </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8.90914916992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HTTP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HTTP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aplicacional que per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4.5355224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mite a um cliente Web pedir e receber objectos de um servidor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662719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Web. Para esse efeito o cliente usa um canal TCP para se ligar ao </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3.04016113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servidor. </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620361328125" w:line="240" w:lineRule="auto"/>
        <w:ind w:left="2298.90914916992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Protocolo DNS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DNS protocol</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Protocolo aplicacional que permite a </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7.1911621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cliente interrogar um servidor de nomes. Geralmente, o proto </w:t>
      </w:r>
    </w:p>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69.147949218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colo é executado usando directamente a troca de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841.9482421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entre o cliente e servidores DNS. </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620361328125"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Interface de sockets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sockets interface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interface do sistema de ope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2686.53625488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ração que dá acesso directo aos serviços providenciados pelos pro </w:t>
      </w:r>
    </w:p>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526.4119148254395" w:lineRule="auto"/>
        <w:ind w:left="0" w:right="0" w:firstLine="0"/>
        <w:jc w:val="left"/>
        <w:rPr>
          <w:rFonts w:ascii="Arial" w:cs="Arial" w:eastAsia="Arial" w:hAnsi="Arial"/>
          <w:b w:val="1"/>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tocolos de transporte. </w:t>
      </w: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Referências </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299.4851684570312" w:right="132.099609375" w:header="0" w:footer="720"/>
          <w:cols w:equalWidth="0" w:num="2">
            <w:col w:space="0" w:w="4740"/>
            <w:col w:space="0" w:w="47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18212890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Este capítulo apresentou uma panorâmica de assuntos que vão ser tra </w:t>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tados mais em detalhe nos capítulos seguintes. No entanto, caso o leitor </w:t>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prefira optar por outras leituras, existem vários livros que constituem </w:t>
      </w:r>
    </w:p>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referências bem conhecidas para o estudo das redes de computadores. </w:t>
      </w:r>
    </w:p>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035583496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Damos especial realce ao seguinte conjunto [Tanenbaum and Wetherall, </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301.308288574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2011; Peterson and Davies, 2012; Kurose and Ross, 2013; Stallings, 2013].</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1.9. Questões para revisão e estudo 49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Apontadores para informação na Web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807128906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https://www.wikipedia.org – A Wikipedia, sobretudo na sua versão inglesa, tem inúmeros artigos sobre aspectos de rede de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28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1.7181396484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que podem servir como forma de tirar dúvidas, por exemplo quando o leitor encontrar um termo que não conhece. </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3671875" w:line="248.31645011901855" w:lineRule="auto"/>
        <w:ind w:left="2842.8219604492188" w:right="2671.4569091796875" w:hanging="212.9437255859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http://ietf.org/rfc.html – É o repositório oficial dos RFCs, nomeadamente dos citados neste capítulo.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20849609375" w:line="384.8137092590332" w:lineRule="auto"/>
        <w:ind w:left="5168.65478515625" w:right="2997.0477294921875" w:hanging="2538.776245117187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http://isoc.org/wp/ietfjournal/ –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IETF Journal.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http://standards.ieee.org/about/get/ –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das normas IEEE 802.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57470703125"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http://www.itu.int/en/ITU-T/Pages/default.aspx –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normas da ITU.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568603515625"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http://www.sigcomm.org –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Special Interest Group on Communications (SIGCOMM),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 divisão da Association for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Computing Machinery (ACM) dedicada a redes de computadores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sistemas distribuídos. É responsável pela edição de numerosas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publicações e organização de conferências sobre redes de compu </w:t>
      </w:r>
    </w:p>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tadores. </w:t>
      </w:r>
    </w:p>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6.83044433593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http://www.comsoc.org –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IEEE Communications Soci ety, a divisão da IEEE dedicada a comunicações, redes de com </w:t>
      </w:r>
    </w:p>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6669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putadores e sistemas distribuídos. É responsável pela edição de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699.481201171875" w:header="0" w:footer="720"/>
          <w:cols w:equalWidth="0" w:num="2">
            <w:col w:space="0" w:w="5200"/>
            <w:col w:space="0" w:w="52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numerosas publicações e organização de conferências sobre redes </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computadores. </w:t>
      </w:r>
    </w:p>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3.2583618164062" w:right="2738.590087890625" w:header="0" w:footer="720"/>
          <w:cols w:equalWidth="0" w:num="2">
            <w:col w:space="0" w:w="3160"/>
            <w:col w:space="0" w:w="3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2841.949462890625" w:right="2674.31640625" w:hanging="212.07092285156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http://www.internethalloffame.org – Este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em parte li gado à ISOC, contém muita informação sobre os pioneiros do de senvolvimento inicial das redes de computadores e a história da </w:t>
      </w:r>
    </w:p>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65283203125" w:line="240" w:lineRule="auto"/>
        <w:ind w:left="0" w:right="0"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Internet, nomeadamente no artigo disponível em </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66357421875" w:line="240" w:lineRule="auto"/>
        <w:ind w:left="0" w:right="34.0490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1.949462890625" w:right="132.099609375" w:header="0" w:footer="720"/>
          <w:cols w:equalWidth="0" w:num="2">
            <w:col w:space="0" w:w="4480"/>
            <w:col w:space="0" w:w="44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7.2750854492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http://www.internethalloffame.org/brief-history-internet</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p>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01416015625" w:line="248.29862594604492" w:lineRule="auto"/>
        <w:ind w:left="2841.9503784179688" w:right="2670.1104736328125" w:hanging="212.07092285156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http://internetpt.legatheaux.info – Este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Site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mantido pelo autor, contém informação diversa sobre o aparecimento da Internet em Portugal e os seus primeiros passos no nosso país. </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4351806640625" w:line="402.385911941528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1.9 Questões para revisão e estudo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1. Verdade ou mentira?</w:t>
      </w:r>
    </w:p>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312.1875" w:right="415.162353515625" w:header="0" w:footer="720"/>
          <w:cols w:equalWidth="0" w:num="2">
            <w:col w:space="0" w:w="4600"/>
            <w:col w:space="0" w:w="46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50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Um protocolo especifica rigorosamente a sequência de men sagens que um conjunto de interlocutores tem de trocar para atingir um objectivo comum. No entanto, o formato das men sagens trocadas é livre para possibilitar evoluções futuras. </w:t>
      </w:r>
    </w:p>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6752929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45196533203"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As mensagens de um protocolo contêm duas partes: um cabe çalho e uma parte de dados. O cabeçalho contém informações de controlo do protocolo, a parte de dados transporta geral mente dados arbitrários. </w:t>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490234375" w:line="259.6493625640869"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Para decidirem sobre a forma como encaminham os pacotes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40954589843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dados, os comutadores de pacotes analisam a parte dos </w:t>
      </w:r>
    </w:p>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dados dos mesmos.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20947265625" w:line="248.29882621765137"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As mensagens de um protocolo de extremo-a-extremo viajam normalmente na parte de dados dos pacotes transportados pela rede de comutadores.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17846679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2. Verdade ou mentira? </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6240234375"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 protocolo IP foi pensado para a comunicação aplicação a aplicação.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1091117858886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Os pacotes IP emitidos por computador chegam sempre ao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0.15686035156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destino e pela ordem com que foram enviados. De qualquer forma, caso não seja esse o caso, o receptor é avisado pelos </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comutadores de pacotes.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3.2583618164062" w:right="699.481201171875" w:header="0" w:footer="720"/>
          <w:cols w:equalWidth="0" w:num="2">
            <w:col w:space="0" w:w="3940"/>
            <w:col w:space="0" w:w="39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7261962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Numa primeira análise, os pacotes de dados podem ser vistos </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85.44555664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mensagens de dimensão arbitrária, ou pelo menos sufi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73.2275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ciente grande para a maioria das trocas de informação entre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1.949157714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computadores se fazerem num único pacote. </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20263671875" w:line="240" w:lineRule="auto"/>
        <w:ind w:left="0" w:right="2673.747558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Os comutadores de pacotes IP no interior da rede estão todos </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2673.6627197265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 a mesma autoridade administrativa, pois caso contrário </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2685.0079345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seria impossível garantir que os pacotes cheguem ao destino. </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2216796875" w:line="240" w:lineRule="auto"/>
        <w:ind w:left="0" w:right="2673.72619628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O protocolo IP é um exemplo de um protocolo de transporte </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5.69885253906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assegura uma comunicação fiável de extremo a extremo </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215576171875" w:line="240" w:lineRule="auto"/>
        <w:ind w:left="0" w:right="2673.70422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 O protocolo IP é responsável por encaminhar de forma fiável </w:t>
      </w:r>
    </w:p>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85.0079345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de dados de um computador origem até um compu </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3319.98596191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tador de destino </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215576171875" w:line="240" w:lineRule="auto"/>
        <w:ind w:left="0" w:right="2672.9730224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 O protocolo IP não garante a ordem de entrega dos pacotes </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2672.572631835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dados de um computador origem até um computador de </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452.266817092895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destino nem sequer se os entrega de facto. 3. Verdade ou mentira?</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566.2240600585938" w:right="415.162353515625" w:header="0" w:footer="720"/>
          <w:cols w:equalWidth="0" w:num="2">
            <w:col w:space="0" w:w="4460"/>
            <w:col w:space="0" w:w="44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1.9. Questões para revisão e estudo 51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 rede Internet é formada por diversas sub-redes, nomeada mente uma por país. </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966308593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Os utilizadores domésticos com ligações à Internet estão liga dos por canais que os ligam directamente às redes de conteú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w:t>
      </w:r>
    </w:p>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405761718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Uma rede de trânsito é geralmente utilizada para a interliga ção de redes de acesso. </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96630859375" w:line="279.9595928192138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2811.587524414062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Uma rede de trânsito é uma rede que transporta pacotes que não tiveram origem nela e que não se destinam a computa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dores que lhes estejam directamente ligados. </w:t>
      </w:r>
    </w:p>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41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4. Verdade ou mentira? </w:t>
      </w:r>
    </w:p>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61767578125"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Os canais TCP não garantem a entrega ao receptor dos da dos emitidos pelo emissor, nem sequer na ordem pela qual os mesmos foram emitidos. </w:t>
      </w:r>
    </w:p>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972412109375" w:line="239.47962284088135"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Os canais TCP implementam um canal lógico de transmissão entre o emissor e o receptor cujo débito (número de bytes transmitidos pelo emissor e entregues ao receptor por unidade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tempo) é constante. </w:t>
      </w:r>
    </w:p>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22265625" w:line="347.910003662109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Uma conexão TCP é fiável e de extremo a extremo, isto é, não </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0.84655761718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perdem dados, porque os comutadores de pacotes da rede garantem que todos os pacotes que lhes chegam são entregues </w:t>
      </w:r>
    </w:p>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intactos ao comutador seguinte. </w:t>
      </w:r>
    </w:p>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3.0401611328125" w:right="699.481201171875" w:header="0" w:footer="720"/>
          <w:cols w:equalWidth="0" w:num="2">
            <w:col w:space="0" w:w="3940"/>
            <w:col w:space="0" w:w="39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419002532959" w:lineRule="auto"/>
        <w:ind w:left="3008.1182861328125"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Uma conexão TCP é assegurada pelo sistema de operação dos computadores em diálogo através de um protocolo que pres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3321.9491577148438" w:right="2673.2269287109375" w:firstLine="1.091003417968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supõe que a rede pode perder e trocar a ordem dos pacotes IP. </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172119140625" w:line="240" w:lineRule="auto"/>
        <w:ind w:left="2567.9693603515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 Verdade ou mentira? </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42236328125" w:line="240" w:lineRule="auto"/>
        <w:ind w:left="0" w:right="2672.97363281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As mensagens do protocolo HTTP são transmitidas na parte </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dados de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UDP. </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5766601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3.2583618164062" w:right="132.099609375" w:header="0" w:footer="720"/>
          <w:cols w:equalWidth="0" w:num="2">
            <w:col w:space="0" w:w="4240"/>
            <w:col w:space="0" w:w="42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3006.8093872070312" w:right="2673.3123779296875"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 número e tipo dos parâmetros de uma mensagem de pedido HTTP são fixos e não variam de pedido para pedido. </w:t>
      </w:r>
    </w:p>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972412109375" w:line="248.29862594604492" w:lineRule="auto"/>
        <w:ind w:left="3321.949462890625" w:right="2598.8897705078125" w:hanging="289.59075927734375"/>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A dimensão de uma mensagem de resposta do protocolo HTTP é variável. </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972412109375" w:line="240" w:lineRule="auto"/>
        <w:ind w:left="0" w:right="2673.093872070312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O tipo dos dados de uma resposta HTTP é variável e está </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definido na mensagem. </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42163085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3.2586669921875" w:right="415.162353515625" w:header="0" w:footer="720"/>
          <w:cols w:equalWidth="0" w:num="2">
            <w:col w:space="0" w:w="4100"/>
            <w:col w:space="0" w:w="41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3321.949462890625" w:right="2685.5078125" w:hanging="290.8999633789062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As mensagens de pedidos HTTP não estão divididas em ca beçalho e parte de dados.</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52 Como funciona uma rede de computadores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6. Verdade ou mentira? </w:t>
      </w:r>
    </w:p>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054687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As funções da biblioteca sistema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resolver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abrem sempre um canal TCP para um servidor DNS para obterem respostas aos </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82910156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pedidos das aplicações. </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811035156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Quando um servidor DNS de um domínio não está disponível, deixa de ser possível conhecer os endereços IP dos computa dores do domínio. </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9609375" w:line="212.0560169219970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O protocolo de consulta do DNS na sua versão iterativa faz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10.84716796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 DNS um sistema P2P visto que todos os servidores DNS </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 comportam como clientes e servidores. </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811035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As aplicações consultam o DNS usando o protocolo UDP por </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apesar de os pacotes UDP se poderem perder, a recepção </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uma resposta assinala que o servidor DNS recebeu o pe </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dido, e a aplicação a resposta do servidor. </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1767578125"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7. Suponha que o tempo médio para executar uma interacção cliente / servidor (com um pedido e uma resposta) com um dado servi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666992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dor DNS é desprezável quando o servidor de DNS está na rede </w:t>
      </w:r>
    </w:p>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interna da sua faculdade (é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 only server</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é de 100 ms </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(milissegundos) quando o servidor DNS está fora dessa rede. Os </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da rede da faculdade estão a usar o servidor local </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obterem respostas a consultas ao DNS. Nas questões abaixo </w:t>
      </w:r>
    </w:p>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6.83044433593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escolha a opção que mais se aproxima da resposta certa. </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8186035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Qual o tempo necessário para um computador ligado à rede </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922676086426"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sua faculdade obter o endereço associado ao nome streaming.cnn.com, admitindo que o servidor local não faz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caching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só conhece o </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endereço IP dos servidores da raiz do DNS, e que o nome </w:t>
      </w:r>
    </w:p>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existe? </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61938476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699.481201171875" w:header="0" w:footer="720"/>
          <w:cols w:equalWidth="0" w:num="2">
            <w:col w:space="0" w:w="5200"/>
            <w:col w:space="0" w:w="52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desprezável, 20, 50, 75, 100, 200, 300, 400, 500, 600, 700, 800 </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ms </w:t>
      </w:r>
    </w:p>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063964843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2.8216552734375" w:right="132.099609375" w:header="0" w:footer="720"/>
          <w:cols w:equalWidth="0" w:num="2">
            <w:col w:space="0" w:w="4240"/>
            <w:col w:space="0" w:w="42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323219299316" w:lineRule="auto"/>
        <w:ind w:left="3321.9482421875" w:right="2669.33837890625" w:hanging="315.1394653320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Os servidores DNS locais podem, ou não, ter a resposta a um pedido de um cliente disponível na sua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Tendo isso em consideração, qual é o tempo mínimo que pode ser necessário para um cliente dentro da rede da sua faculdade obter o endereço associado ao nome streaming.cnn.com? </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1341552734375" w:line="240" w:lineRule="auto"/>
        <w:ind w:left="0" w:right="2671.9183349609375" w:firstLine="0"/>
        <w:jc w:val="righ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desprezável, 20, 50, 75, 100, 200, 300, 400, 500, 600, 700, 800 </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ms </w:t>
      </w:r>
    </w:p>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2.821044921875" w:right="415.162353515625" w:header="0" w:footer="720"/>
          <w:cols w:equalWidth="0" w:num="2">
            <w:col w:space="0" w:w="4100"/>
            <w:col w:space="0" w:w="410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62594604492" w:lineRule="auto"/>
        <w:ind w:left="3322.821044921875" w:right="2673.5101318359375" w:hanging="290.46356201171875"/>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Idem alínea anterior, mas agora determine qual é o tempo máximo que pode ser necessário para um computador ligado</w:t>
      </w:r>
    </w:p>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1.9. Questões para revisão e estudo 53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à rede da sua faculdade obter o endereço associado ao nome streaming.cnn.com? </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9658203125"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desprezável, 20, 50, 75, 100, 200, 300, 400, 500, 600, 700, 800 ms </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8808593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410755157470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Admita que a taxa de sucesso de o servidor DNS local ter a resposta a um pedido de um cliente disponível na sua cache é de 30%. Qual é o tempo médio que pode ser necessário a um computador ligado à rede da sua faculdade para obter o endereço associado ao nome streaming.cnn.com? Admita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2807.0184326171875" w:header="0" w:footer="720"/>
          <w:cols w:equalWidth="0" w:num="2">
            <w:col w:space="0" w:w="4500"/>
            <w:col w:space="0" w:w="45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quando o nome não está na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cache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servidor demora </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sempre o tempo máximo determinado na alínea anterior. </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09960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desprezável, 20, 50, 75, 100, 200, 300, 400, 500, 600, 700, 800 </w:t>
      </w:r>
    </w:p>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ms </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81640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8. Verdade ou mentira? </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01953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Muitas aplicações desenvolvidas para usarem a Internet são </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estruturadas como um conjunto de programas que comuni </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cam através de canais bidireccionais lógicos, capazes de en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caminharem de forma fiável sequências de bytes entre 2 pro </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gramas distribuídos. </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7309570312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 As aplicações desenvolvidas para usarem a Internet utilizam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interface de sockets do sistema de operação para aceder aos </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serviços da rede. Essa interface não permite que entre dois </w:t>
      </w:r>
    </w:p>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6.83044433593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computadores distintos exista mais do que um socket TCP </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comunicação. </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2221679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 Os sockets UDP são os mais adequados para aplicações de </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transferência de ficheiros de grande dimensão. </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218017578125"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 Um socket UDP só pode ser usado para enviar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datagramas </w:t>
      </w:r>
    </w:p>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depois de estar ligado ao socket do receptor. </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2180175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Um computador envolvido numa transferência de um ficheiro </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699.481201171875" w:header="0" w:footer="720"/>
          <w:cols w:equalWidth="0" w:num="2">
            <w:col w:space="0" w:w="5200"/>
            <w:col w:space="0" w:w="520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usar uma aplicação P2P só troca dados com um outro com </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putador de cada vez. </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21.9497680664062" w:right="132.099609375" w:header="0" w:footer="720"/>
          <w:cols w:equalWidth="0" w:num="2">
            <w:col w:space="0" w:w="4240"/>
            <w:col w:space="0" w:w="42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474853515625" w:lineRule="auto"/>
        <w:ind w:left="2839.9856567382812" w:right="2670.1727294921875" w:hanging="273.76129150390625"/>
        <w:jc w:val="both"/>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9. Dê exemplos de aplicações para as quais é preferível utilizar um transporte em modo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datagrama</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usando o protocolo UDP, e exemplos de aplicações para as quais é preferível utilizar um transporte em modo ligação da dados,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usando o protocolo </w:t>
      </w:r>
    </w:p>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16455078125"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TCP.</w:t>
      </w:r>
    </w:p>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1999511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2843.6947631835938" w:right="415.162353515625" w:header="0" w:footer="720"/>
          <w:cols w:equalWidth="0" w:num="2">
            <w:col w:space="0" w:w="4340"/>
            <w:col w:space="0" w:w="43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507812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671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132.099609375" w:header="0" w:footer="720"/>
          <w:cols w:equalWidth="0" w:num="2">
            <w:col w:space="0" w:w="4160"/>
            <w:col w:space="0" w:w="416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8.79557609558105"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82.6236661275228"/>
          <w:szCs w:val="82.6236661275228"/>
          <w:u w:val="none"/>
          <w:shd w:fill="auto" w:val="clear"/>
          <w:vertAlign w:val="subscript"/>
          <w:rtl w:val="0"/>
        </w:rPr>
        <w:t xml:space="preserve">Canais de dados </w:t>
      </w:r>
      <w:r w:rsidDel="00000000" w:rsidR="00000000" w:rsidRPr="00000000">
        <w:rPr>
          <w:rFonts w:ascii="Arial" w:cs="Arial" w:eastAsia="Arial" w:hAnsi="Arial"/>
          <w:b w:val="1"/>
          <w:i w:val="0"/>
          <w:smallCaps w:val="0"/>
          <w:strike w:val="0"/>
          <w:color w:val="000000"/>
          <w:sz w:val="179.3275909423828"/>
          <w:szCs w:val="179.3275909423828"/>
          <w:u w:val="none"/>
          <w:shd w:fill="auto" w:val="clear"/>
          <w:vertAlign w:val="baseline"/>
          <w:rtl w:val="0"/>
        </w:rPr>
        <w:t xml:space="preserve">2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I’m gonna wrap myself in paper, </w:t>
      </w:r>
    </w:p>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487060546875"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sectPr>
          <w:type w:val="continuous"/>
          <w:pgSz w:h="16820" w:w="11900" w:orient="portrait"/>
          <w:pgMar w:bottom="0" w:top="2230.02197265625" w:left="110.1736068725586" w:right="3434.7406005859375" w:header="0" w:footer="720"/>
          <w:cols w:equalWidth="0" w:num="2">
            <w:col w:space="0" w:w="4180"/>
            <w:col w:space="0" w:w="4180"/>
          </w:cols>
        </w:sect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I’m gonna dab myself in glue, </w:t>
      </w:r>
    </w:p>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Stick some stamps on top of my head! </w:t>
      </w:r>
    </w:p>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0" w:right="0" w:firstLine="0"/>
        <w:jc w:val="left"/>
        <w:rPr>
          <w:rFonts w:ascii="Arial" w:cs="Arial" w:eastAsia="Arial" w:hAnsi="Arial"/>
          <w:b w:val="0"/>
          <w:i w:val="1"/>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I’m gonna mail myself to you. </w:t>
      </w:r>
    </w:p>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07421875" w:line="540.1944923400879"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0.9478759765625" w:header="0" w:footer="720"/>
          <w:cols w:equalWidth="0" w:num="2">
            <w:col w:space="0" w:w="4160"/>
            <w:col w:space="0" w:w="416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Autor: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Woody Guthrie, folk song writer, The Mail Song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Numa rede de computadores os pacotes de dados são transportados </w:t>
      </w:r>
    </w:p>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pela rede desde o emissor até ao receptor. Durante esta viagem, o pa </w:t>
      </w:r>
    </w:p>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cote pode atravessar inúmeros canais, viajar milhares de quilómetros e </w:t>
      </w:r>
    </w:p>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canais atravessados podem ser de diferentes naturezas e suportados </w:t>
      </w:r>
    </w:p>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tecnologias muito diversas. Por exemplo, nas grandes distâncias é </w:t>
      </w:r>
    </w:p>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comum os canais basearem-se em fibra óptica ou serem suportados por </w:t>
      </w:r>
    </w:p>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satélites. Nas distâncias mais curtas é frequente serem suportados em </w:t>
      </w:r>
    </w:p>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290435791015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fios de cobre que foram instalados nos últimos 100 anos para suportar </w:t>
      </w:r>
    </w:p>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rede telefónica ou, mais recentemente, para suportar as redes de te </w:t>
      </w:r>
    </w:p>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levisão por cabo. No interior dos edifícios é comum serem suportados </w:t>
      </w:r>
    </w:p>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fios de cobre semelhantes aos fios telefónicos, mas começa também a </w:t>
      </w:r>
    </w:p>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599487304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ser popular a instalação de fibra óptica. Finalmente, nos últimos anos, </w:t>
      </w:r>
    </w:p>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canais que usam a atmosfera como meio de propagação são cada vez </w:t>
      </w:r>
    </w:p>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mais populares, quer nas redes para o interior dos edifícios (conhecidas </w:t>
      </w:r>
    </w:p>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redes Wi-Fi), quer nas redes celulares dos operadores de telecomu </w:t>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nicações móveis. </w:t>
      </w:r>
    </w:p>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19628906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Compreender em profundidade como funcionam os diferentes tipos </w:t>
      </w:r>
    </w:p>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768798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canais exigiria o estudo de vários livros. De facto, o seu conhecimento </w:t>
      </w:r>
    </w:p>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profundo requer o tratamento de temas do âmbito da teoria da infor </w:t>
      </w:r>
    </w:p>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28662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mação, do processamento de sinal, da propagação de sinais, electrónica, </w:t>
      </w:r>
    </w:p>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6.50863647460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óptica, lasers,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No entanto, se o objectivo principal é compreender </w:t>
      </w:r>
    </w:p>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funcionam as redes de computadores, é possível trabalhar com um </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0981445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modelo de canal de dados que abstrai as propriedades essenciais mais </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relevantes para esse efeito. É esse o ponto de vista que será usado neste </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capítulo – permitir ao leitor ter uma ideia suficiente para perceber o que </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50833129882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um canal de dados, quais as suas propriedades essenciais e como estas </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46777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têm impacto nos níveis superiores da rede. O nível de detalhe a que </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3828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chegaremos é o estritamente essencial para se perceber o impacto que </w:t>
      </w:r>
    </w:p>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016357421875" w:line="240" w:lineRule="auto"/>
        <w:ind w:left="5593.788452148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55</w:t>
      </w:r>
    </w:p>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56 Canais de dados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os diferentes tipos de canais têm no comportamento mais geral da rede e das aplicações que a utilizam. </w:t>
      </w:r>
    </w:p>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677734375" w:line="248.307495117187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outro lado, a evolução tecnológica e as dimensões industriais e co merciais das redes, tomadas no seu sentido mais lato, incluindo portanto as redes telefónicas e de entretenimento, tiveram um impacto profundo </w:t>
      </w:r>
    </w:p>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303192138672" w:lineRule="auto"/>
        <w:ind w:left="2294.5452880859375" w:right="2673.6480712890625" w:firstLine="3.0545043945312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sobre os canais que são usados quer para nos ligarmos a redes, quer para construir os seus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backbones</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Hoje em dia, em muitos países mais desen volvidos, a disponibilidade de canais de dados em redes sem fios e em redes móveis é generalizada e as casas começam também a ser ligadas por canais de fibra óptica aos operadores de redes. </w:t>
      </w:r>
    </w:p>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7.1209716796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808.6912536621094" w:right="2811.6021728515625" w:header="0" w:footer="720"/>
          <w:cols w:equalWidth="0" w:num="2">
            <w:col w:space="0" w:w="4140"/>
            <w:col w:space="0" w:w="414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Antigamente os canais usados para construir redes de computadores </w:t>
      </w:r>
    </w:p>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89416503906"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eram, na maior parte das vezes, como que subprodutos de canais de ou </w:t>
      </w:r>
    </w:p>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06152343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tras redes (telefónicas, de televisão,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Por esta razão, os livros sobre </w:t>
      </w:r>
    </w:p>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redes de computadores dedicavam muitos capítulos a explicar como é </w:t>
      </w:r>
    </w:p>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esses canais eram construídos reutilizando funcionalidades disponi </w:t>
      </w:r>
    </w:p>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bilizadas por essas redes especializadas. Em contrapartida, hoje em dia </w:t>
      </w:r>
    </w:p>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situação alterou-se bastante e as posições inverteram-se, e um livro so </w:t>
      </w:r>
    </w:p>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bre redes de computadores deve explicar agora como o serviço telefónico </w:t>
      </w:r>
    </w:p>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a distribuição de canais televisivos (um conceito também em grande </w:t>
      </w:r>
    </w:p>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mutação) passaram a ser oferecidos pelas redes de computadores. </w:t>
      </w:r>
    </w:p>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todas estas razões, este capítulo não dá muita ênfase a expli </w:t>
      </w:r>
    </w:p>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car como funcionam as diversas variantes de canais de acesso à Internet </w:t>
      </w:r>
    </w:p>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77.1502685546875"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2.00012207031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e.g.</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linhas telefónicas, ISDN, ADSL, redes híbridas de fibra e cabos </w:t>
      </w:r>
    </w:p>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145751953"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coaxiais, redes por cabo, redes ópticas,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pois provavelmente pelo </w:t>
      </w:r>
    </w:p>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1.8615722656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menos algumas delas deixarão de ser populares dentro de alguns anos. </w:t>
      </w:r>
    </w:p>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302.618255615234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 efeito, os canais de dados só podem ser compreendidos em profun </w:t>
      </w:r>
    </w:p>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didade abordando aspectos tecnológicos, económicos e de organização </w:t>
      </w:r>
    </w:p>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970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dos mercados que ultrapassam o âmbito deste livro. </w:t>
      </w:r>
    </w:p>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19433593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O capítulo começa por introduzir uma definição genérica e abstracta </w:t>
      </w:r>
    </w:p>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 canal de dados que destaca as componentes que o formam, assim </w:t>
      </w:r>
    </w:p>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o seu papel, e descreve como estas funcionam. Depois apresenta </w:t>
      </w:r>
    </w:p>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facetas mais relevantes que caracterizam os diferentes tipos de ca </w:t>
      </w:r>
    </w:p>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nais. Em seguida analisa que grandezas condicionam o desempenho de </w:t>
      </w:r>
    </w:p>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canal, quer do ponto de vista da quantidade de informação que este </w:t>
      </w:r>
    </w:p>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capaz de transmitir por unidade de tempo, quer do ponto de vista do </w:t>
      </w:r>
    </w:p>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tempo de trânsito imposto pelo canal. Aqui chegados veremos de forma </w:t>
      </w:r>
    </w:p>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muito sucinta quais os principais suportes de transmissão à distância </w:t>
      </w:r>
    </w:p>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829833984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são utilizados para construir canais de dados. Um aspecto determi </w:t>
      </w:r>
    </w:p>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nante para o desempenho global da rede são os erros de transmissão que </w:t>
      </w:r>
    </w:p>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podem ocorrer nos canais. De facto, quando frequentes, os erros têm </w:t>
      </w:r>
    </w:p>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impacto bastante negativo no desempenho da rede e das aplicações. </w:t>
      </w:r>
    </w:p>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8.0364990234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Por isso este capítulo dedica uma secção ao problema dos erros de trans </w:t>
      </w:r>
    </w:p>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missão e sua detecção. Finalmente, o capítulo apresenta um exemplo de</w:t>
      </w:r>
    </w:p>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2.1. Definição de canal de comunicação 57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9854011535645"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canal que é bastante comum e também usa o formato das mensagens que este transmite como exemplo representativo. </w:t>
      </w:r>
    </w:p>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995361328125" w:line="199.92000102996826" w:lineRule="auto"/>
        <w:ind w:left="0" w:right="0" w:firstLine="0"/>
        <w:jc w:val="left"/>
        <w:rPr>
          <w:rFonts w:ascii="Arial" w:cs="Arial" w:eastAsia="Arial" w:hAnsi="Arial"/>
          <w:b w:val="1"/>
          <w:i w:val="0"/>
          <w:smallCaps w:val="0"/>
          <w:strike w:val="0"/>
          <w:color w:val="000000"/>
          <w:sz w:val="28.692399978637695"/>
          <w:szCs w:val="28.692399978637695"/>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28.692399978637695"/>
          <w:szCs w:val="28.692399978637695"/>
          <w:u w:val="none"/>
          <w:shd w:fill="auto" w:val="clear"/>
          <w:vertAlign w:val="baseline"/>
          <w:rtl w:val="0"/>
        </w:rPr>
        <w:t xml:space="preserve">2.1 Definição de canal de comunicação </w:t>
      </w:r>
    </w:p>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7312393188477" w:lineRule="auto"/>
        <w:ind w:left="2297.5999450683594" w:right="2670.36499023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canal de comunicação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communication link</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é um dispositivo que permite a computadores e comutadores de pacotes trocarem pacotes de dados de forma directa. Geralmente utiliza-se o termo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nó de comu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88709831237793" w:lineRule="auto"/>
        <w:ind w:left="1996.2631225585938" w:right="2671.6552734375" w:firstLine="303.9553833007812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nicação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communication node</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designar, sem necessidade de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6912536621094"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0683345794678" w:lineRule="auto"/>
        <w:ind w:left="2297.3822021484375" w:right="2687.608642578125" w:firstLine="0.436401367187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distinções suplementares, os dispositivos que comunicam através dos ca nais.</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65563964843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49828910827637"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477.1502685546875" w:right="699.481201171875" w:header="0" w:footer="720"/>
          <w:cols w:equalWidth="0" w:num="2">
            <w:col w:space="0" w:w="3880"/>
            <w:col w:space="0" w:w="388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5999450683594"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2.1: Exemplos de interfaces de comunicação e de meios de pro </w:t>
      </w:r>
    </w:p>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6.509094238281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pagação do sinal </w:t>
      </w:r>
    </w:p>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62182617187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Como já foi referido, os pacotes de dados podem ser vistos como </w:t>
      </w:r>
    </w:p>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2304687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mensagens,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simples sequência de bits. Para pôr em evidência o </w:t>
      </w:r>
    </w:p>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8359375" w:line="240" w:lineRule="auto"/>
        <w:ind w:left="2297.59963989257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facto de que os canais não interpretam os pacotes de dados, apenas os </w:t>
      </w:r>
    </w:p>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4.5451354980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transmitem, e que os protocolos usados nos canais requerem cabeça </w:t>
      </w:r>
    </w:p>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59963989257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lhos específicos, a este nível os pacotes de dados são designados por um </w:t>
      </w:r>
    </w:p>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135498047"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termo distinto. Na literatura em língua inglesa sobre canais de dados </w:t>
      </w:r>
    </w:p>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6.508789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estas sequências são designadas normalmente por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bit frames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pois, como </w:t>
      </w:r>
    </w:p>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veremos a seguir, elas têm um formato especial que inclui um prefixo e </w:t>
      </w:r>
    </w:p>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um sufixo. Neste capítulo e noutros vamos frequentemente usar o termo </w:t>
      </w:r>
    </w:p>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54125976562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Esta nomenclatura tem origem na teoria dos grafos, pois uma rede é muitas vezes </w:t>
      </w:r>
    </w:p>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6.6766357421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modelada como um grafo, o qual é constituído por um conjunto de nós e um conjunto </w:t>
      </w:r>
    </w:p>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497192382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de arcos (os canais).</w:t>
      </w:r>
    </w:p>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16014671325684"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58 Canais de dados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 indi</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 </w:t>
      </w:r>
    </w:p>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6207313537598" w:lineRule="auto"/>
        <w:ind w:left="0"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em inglês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frame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para designarmos as mensagens transmitidas ao nível canal. </w:t>
      </w:r>
    </w:p>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8.29854011535645" w:lineRule="auto"/>
        <w:ind w:left="0" w:right="0" w:firstLine="0"/>
        <w:jc w:val="left"/>
        <w:rPr>
          <w:rFonts w:ascii="Arial" w:cs="Arial" w:eastAsia="Arial" w:hAnsi="Arial"/>
          <w:b w:val="1"/>
          <w:i w:val="0"/>
          <w:smallCaps w:val="0"/>
          <w:strike w:val="0"/>
          <w:color w:val="000000"/>
          <w:sz w:val="21.818199157714844"/>
          <w:szCs w:val="21.818199157714844"/>
          <w:u w:val="none"/>
          <w:shd w:fill="auto" w:val="clear"/>
          <w:vertAlign w:val="baseline"/>
        </w:rPr>
        <w:sectPr>
          <w:type w:val="continuous"/>
          <w:pgSz w:h="16820" w:w="11900" w:orient="portrait"/>
          <w:pgMar w:bottom="0" w:top="2230.021972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Grosso modo, um canal de dados é constituído por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interfaces de co municação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communication interfaces, network adapters, network interface cards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(NIC))</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e um </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meio de propagação do sinal (eléc </w:t>
      </w:r>
    </w:p>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736068725586"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ar</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3328037261963" w:lineRule="auto"/>
        <w:ind w:left="2294.5458984375" w:right="2673.61999511718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trico, electromagnético, luminoso ou sonoro) (</w:t>
      </w:r>
      <w:r w:rsidDel="00000000" w:rsidR="00000000" w:rsidRPr="00000000">
        <w:rPr>
          <w:rFonts w:ascii="Arial" w:cs="Arial" w:eastAsia="Arial" w:hAnsi="Arial"/>
          <w:b w:val="1"/>
          <w:i w:val="1"/>
          <w:smallCaps w:val="0"/>
          <w:strike w:val="0"/>
          <w:color w:val="000000"/>
          <w:sz w:val="21.818199157714844"/>
          <w:szCs w:val="21.818199157714844"/>
          <w:u w:val="none"/>
          <w:shd w:fill="auto" w:val="clear"/>
          <w:vertAlign w:val="baseline"/>
          <w:rtl w:val="0"/>
        </w:rPr>
        <w:t xml:space="preserve">propagation me dia</w:t>
      </w:r>
      <w:r w:rsidDel="00000000" w:rsidR="00000000" w:rsidRPr="00000000">
        <w:rPr>
          <w:rFonts w:ascii="Arial" w:cs="Arial" w:eastAsia="Arial" w:hAnsi="Arial"/>
          <w:b w:val="1"/>
          <w:i w:val="0"/>
          <w:smallCaps w:val="0"/>
          <w:strike w:val="0"/>
          <w:color w:val="000000"/>
          <w:sz w:val="21.818199157714844"/>
          <w:szCs w:val="21.8181991577148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que transporta a informação a transmitir. A Figura 2.1 mostra exemplos de interfaces e de meios de propagação do sinal. Convém, no entanto, não esquecer que hoje em dia a maioria dos computadores e ou tros dispositivos equiparáveis têm as interfaces integradas na chamada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201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8 </w:t>
      </w:r>
    </w:p>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2631225585938"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vidua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367919921875" w:lineRule="auto"/>
        <w:ind w:left="808.6912536621094" w:right="2671.7974853515625" w:firstLine="1497.418212890625"/>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“placa mãe”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motherboard</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 O meio de propagação do sinal é às vezes </w:t>
      </w: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us</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w:t>
      </w:r>
    </w:p>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30185890197754" w:lineRule="auto"/>
        <w:ind w:left="2294.5462036132812" w:right="2671.187744140625" w:firstLine="3.272552490234375"/>
        <w:jc w:val="both"/>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designado como meio de transmissão ou de transporte da informação, e pode assumir formas muito variadas como por exemplo fios eléctricos, fibras ópticas, a atmosfera,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etc.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 Figura 2.2 mostra as componentes de um canal que liga dois nós através de um meio de transmissão cons tituído por 4 fios eléctricos: 2 transmitem sinais (um em cada sentido) e 2 transmitem o sinal de referência ou de terra (também um em cada sentido). </w:t>
      </w:r>
    </w:p>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9873046875" w:line="240" w:lineRule="auto"/>
        <w:ind w:left="0" w:right="2997.2845458984375" w:firstLine="0"/>
        <w:jc w:val="righ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0" w:right="137.61962890625" w:header="0" w:footer="720"/>
          <w:cols w:equalWidth="0" w:num="1">
            <w:col w:space="0" w:w="11762.38037109375"/>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NOV</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A </w:t>
      </w:r>
    </w:p>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c </w:t>
      </w:r>
    </w:p>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493600845336914"/>
          <w:szCs w:val="10.493600845336914"/>
          <w:u w:val="none"/>
          <w:shd w:fill="auto" w:val="clear"/>
          <w:vertAlign w:val="baseline"/>
        </w:rPr>
      </w:pPr>
      <w:r w:rsidDel="00000000" w:rsidR="00000000" w:rsidRPr="00000000">
        <w:rPr>
          <w:rFonts w:ascii="Arial" w:cs="Arial" w:eastAsia="Arial" w:hAnsi="Arial"/>
          <w:b w:val="0"/>
          <w:i w:val="0"/>
          <w:smallCaps w:val="0"/>
          <w:strike w:val="0"/>
          <w:color w:val="000000"/>
          <w:sz w:val="10.493600845336914"/>
          <w:szCs w:val="10.493600845336914"/>
          <w:u w:val="none"/>
          <w:shd w:fill="auto" w:val="clear"/>
          <w:vertAlign w:val="baseline"/>
          <w:rtl w:val="0"/>
        </w:rPr>
        <w:t xml:space="preserve">0101010101 </w:t>
      </w:r>
    </w:p>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10546875" w:line="240"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pP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registo de  </w:t>
      </w:r>
    </w:p>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587646484375" w:line="240" w:lineRule="auto"/>
        <w:ind w:left="0" w:right="0" w:firstLine="0"/>
        <w:jc w:val="left"/>
        <w:rPr>
          <w:rFonts w:ascii="Arial" w:cs="Arial" w:eastAsia="Arial" w:hAnsi="Arial"/>
          <w:b w:val="0"/>
          <w:i w:val="0"/>
          <w:smallCaps w:val="0"/>
          <w:strike w:val="0"/>
          <w:color w:val="000000"/>
          <w:sz w:val="10.493600845336914"/>
          <w:szCs w:val="10.493600845336914"/>
          <w:u w:val="none"/>
          <w:shd w:fill="auto" w:val="clear"/>
          <w:vertAlign w:val="baseline"/>
        </w:rPr>
      </w:pPr>
      <w:r w:rsidDel="00000000" w:rsidR="00000000" w:rsidRPr="00000000">
        <w:rPr>
          <w:rFonts w:ascii="Arial" w:cs="Arial" w:eastAsia="Arial" w:hAnsi="Arial"/>
          <w:b w:val="0"/>
          <w:i w:val="0"/>
          <w:smallCaps w:val="0"/>
          <w:strike w:val="0"/>
          <w:color w:val="000000"/>
          <w:sz w:val="10.493600845336914"/>
          <w:szCs w:val="10.493600845336914"/>
          <w:u w:val="none"/>
          <w:shd w:fill="auto" w:val="clear"/>
          <w:vertAlign w:val="baseline"/>
          <w:rtl w:val="0"/>
        </w:rPr>
        <w:t xml:space="preserve">0101 </w:t>
      </w:r>
    </w:p>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66026306152"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sectPr>
          <w:type w:val="continuous"/>
          <w:pgSz w:h="16820" w:w="11900" w:orient="portrait"/>
          <w:pgMar w:bottom="0" w:top="2230.02197265625" w:left="3477.1502685546875" w:right="3861.9989013671875" w:header="0" w:footer="720"/>
          <w:cols w:equalWidth="0" w:num="3">
            <w:col w:space="0" w:w="1540"/>
            <w:col w:space="0" w:w="1540"/>
            <w:col w:space="0" w:w="1540"/>
          </w:cols>
        </w:sectPr>
      </w:pP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registo de recepção </w:t>
      </w:r>
    </w:p>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95703125" w:line="240"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pP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emissão </w:t>
      </w:r>
    </w:p>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889404296875" w:line="244.61442947387695"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pPr>
      <w:r w:rsidDel="00000000" w:rsidR="00000000" w:rsidRPr="00000000">
        <w:rPr>
          <w:rFonts w:ascii="Arial" w:cs="Arial" w:eastAsia="Arial" w:hAnsi="Arial"/>
          <w:b w:val="0"/>
          <w:i w:val="0"/>
          <w:smallCaps w:val="0"/>
          <w:strike w:val="0"/>
          <w:color w:val="000000"/>
          <w:sz w:val="17.48933474222819"/>
          <w:szCs w:val="17.48933474222819"/>
          <w:u w:val="none"/>
          <w:shd w:fill="auto" w:val="clear"/>
          <w:vertAlign w:val="subscript"/>
          <w:rtl w:val="0"/>
        </w:rPr>
        <w:t xml:space="preserve">0101 </w:t>
      </w: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registo de recepção </w:t>
      </w:r>
    </w:p>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Editoria</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l </w:t>
      </w:r>
    </w:p>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84814453125" w:line="240"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pP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0101010101 </w:t>
      </w:r>
    </w:p>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0517578125" w:line="240"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pP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registo de  </w:t>
      </w:r>
    </w:p>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80530071258545"/>
          <w:szCs w:val="11.80530071258545"/>
          <w:u w:val="none"/>
          <w:shd w:fill="auto" w:val="clear"/>
          <w:vertAlign w:val="baseline"/>
        </w:rPr>
      </w:pPr>
      <w:r w:rsidDel="00000000" w:rsidR="00000000" w:rsidRPr="00000000">
        <w:rPr>
          <w:rFonts w:ascii="Arial" w:cs="Arial" w:eastAsia="Arial" w:hAnsi="Arial"/>
          <w:b w:val="0"/>
          <w:i w:val="0"/>
          <w:smallCaps w:val="0"/>
          <w:strike w:val="0"/>
          <w:color w:val="000000"/>
          <w:sz w:val="11.80530071258545"/>
          <w:szCs w:val="11.80530071258545"/>
          <w:u w:val="none"/>
          <w:shd w:fill="auto" w:val="clear"/>
          <w:vertAlign w:val="baseline"/>
          <w:rtl w:val="0"/>
        </w:rPr>
        <w:t xml:space="preserve">emissão </w:t>
      </w:r>
    </w:p>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7f7f7"/>
          <w:sz w:val="100.21749114990234"/>
          <w:szCs w:val="100.21749114990234"/>
          <w:u w:val="none"/>
          <w:shd w:fill="auto" w:val="clear"/>
          <w:vertAlign w:val="baseline"/>
        </w:rPr>
        <w:sectPr>
          <w:type w:val="continuous"/>
          <w:pgSz w:h="16820" w:w="11900" w:orient="portrait"/>
          <w:pgMar w:bottom="0" w:top="2230.02197265625" w:left="3339.3728637695312" w:right="699.481201171875" w:header="0" w:footer="720"/>
          <w:cols w:equalWidth="0" w:num="2">
            <w:col w:space="0" w:w="3940"/>
            <w:col w:space="0" w:w="3940"/>
          </w:cols>
        </w:sect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FC</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T </w:t>
      </w:r>
    </w:p>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2.5271606445312" w:right="0" w:firstLine="0"/>
        <w:jc w:val="left"/>
        <w:rPr>
          <w:rFonts w:ascii="Arial" w:cs="Arial" w:eastAsia="Arial" w:hAnsi="Arial"/>
          <w:b w:val="0"/>
          <w:i w:val="0"/>
          <w:smallCaps w:val="0"/>
          <w:strike w:val="0"/>
          <w:color w:val="000000"/>
          <w:sz w:val="13.117000579833984"/>
          <w:szCs w:val="13.117000579833984"/>
          <w:u w:val="none"/>
          <w:shd w:fill="auto" w:val="clear"/>
          <w:vertAlign w:val="baseline"/>
        </w:rPr>
      </w:pPr>
      <w:r w:rsidDel="00000000" w:rsidR="00000000" w:rsidRPr="00000000">
        <w:rPr>
          <w:rFonts w:ascii="Arial" w:cs="Arial" w:eastAsia="Arial" w:hAnsi="Arial"/>
          <w:b w:val="0"/>
          <w:i w:val="0"/>
          <w:smallCaps w:val="0"/>
          <w:strike w:val="0"/>
          <w:color w:val="000000"/>
          <w:sz w:val="13.117000579833984"/>
          <w:szCs w:val="13.117000579833984"/>
          <w:u w:val="none"/>
          <w:shd w:fill="auto" w:val="clear"/>
          <w:vertAlign w:val="baseline"/>
          <w:rtl w:val="0"/>
        </w:rPr>
        <w:t xml:space="preserve">Interface </w:t>
      </w:r>
      <w:r w:rsidDel="00000000" w:rsidR="00000000" w:rsidRPr="00000000">
        <w:rPr>
          <w:rFonts w:ascii="Arial" w:cs="Arial" w:eastAsia="Arial" w:hAnsi="Arial"/>
          <w:b w:val="0"/>
          <w:i w:val="0"/>
          <w:smallCaps w:val="0"/>
          <w:strike w:val="0"/>
          <w:color w:val="000000"/>
          <w:sz w:val="19.675501187642418"/>
          <w:szCs w:val="19.675501187642418"/>
          <w:u w:val="none"/>
          <w:shd w:fill="auto" w:val="clear"/>
          <w:vertAlign w:val="superscript"/>
          <w:rtl w:val="0"/>
        </w:rPr>
        <w:t xml:space="preserve">meio de comunicação </w:t>
      </w:r>
      <w:r w:rsidDel="00000000" w:rsidR="00000000" w:rsidRPr="00000000">
        <w:rPr>
          <w:rFonts w:ascii="Arial" w:cs="Arial" w:eastAsia="Arial" w:hAnsi="Arial"/>
          <w:b w:val="0"/>
          <w:i w:val="0"/>
          <w:smallCaps w:val="0"/>
          <w:strike w:val="0"/>
          <w:color w:val="000000"/>
          <w:sz w:val="13.117000579833984"/>
          <w:szCs w:val="13.117000579833984"/>
          <w:u w:val="none"/>
          <w:shd w:fill="auto" w:val="clear"/>
          <w:vertAlign w:val="baseline"/>
          <w:rtl w:val="0"/>
        </w:rPr>
        <w:t xml:space="preserve">Interface </w:t>
      </w:r>
    </w:p>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12841796875" w:line="240" w:lineRule="auto"/>
        <w:ind w:left="3888.260192871093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Figura 2.2: Um canal de comunicação </w:t>
      </w:r>
    </w:p>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17626953125" w:line="240" w:lineRule="auto"/>
        <w:ind w:left="0" w:right="0" w:firstLine="0"/>
        <w:jc w:val="center"/>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As interfaces de comunicação dispõem de registos que contêm os </w:t>
      </w:r>
    </w:p>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6943359375" w:line="240" w:lineRule="auto"/>
        <w:ind w:left="2296.50924682617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pacotes a transmitir pelo meio de comunicação. Quando é possível re </w:t>
      </w:r>
    </w:p>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00195312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versã</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o </w:t>
      </w:r>
    </w:p>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alizar a transmissão de um pacote, a unidade de controlo da interface </w:t>
      </w:r>
    </w:p>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8969726562"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acrescenta-lhe os campos requeridos pelo protocolo do canal para cons </w:t>
      </w:r>
    </w:p>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4.5455932617188"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truir um </w:t>
      </w:r>
      <w:r w:rsidDel="00000000" w:rsidR="00000000" w:rsidRPr="00000000">
        <w:rPr>
          <w:rFonts w:ascii="Arial" w:cs="Arial" w:eastAsia="Arial" w:hAnsi="Arial"/>
          <w:b w:val="0"/>
          <w:i w:val="1"/>
          <w:smallCaps w:val="0"/>
          <w:strike w:val="0"/>
          <w:color w:val="000000"/>
          <w:sz w:val="21.818199157714844"/>
          <w:szCs w:val="21.818199157714844"/>
          <w:u w:val="none"/>
          <w:shd w:fill="auto" w:val="clear"/>
          <w:vertAlign w:val="baseline"/>
          <w:rtl w:val="0"/>
        </w:rPr>
        <w:t xml:space="preserve">frame </w:t>
      </w: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e desencadeia a codificação da sequência de bits na forma </w:t>
      </w:r>
    </w:p>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3815917968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adequada à sua transmissão pelo meio, ou seja, realiza a transformação </w:t>
      </w:r>
    </w:p>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38916015625" w:line="240" w:lineRule="auto"/>
        <w:ind w:left="2297.817993164062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da sequência de bits numa sequência de sinais eléctricos, electromagné </w:t>
      </w:r>
    </w:p>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53076171875" w:line="240" w:lineRule="auto"/>
        <w:ind w:left="2294.5452880859375" w:right="0" w:firstLine="0"/>
        <w:jc w:val="left"/>
        <w:rPr>
          <w:rFonts w:ascii="Arial" w:cs="Arial" w:eastAsia="Arial" w:hAnsi="Arial"/>
          <w:b w:val="0"/>
          <w:i w:val="0"/>
          <w:smallCaps w:val="0"/>
          <w:strike w:val="0"/>
          <w:color w:val="00000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000000"/>
          <w:sz w:val="21.818199157714844"/>
          <w:szCs w:val="21.818199157714844"/>
          <w:u w:val="none"/>
          <w:shd w:fill="auto" w:val="clear"/>
          <w:vertAlign w:val="baseline"/>
          <w:rtl w:val="0"/>
        </w:rPr>
        <w:t xml:space="preserve">ticos, sonoros ou luminosos que permitem a sua transmissão. </w:t>
      </w:r>
    </w:p>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552490234375" w:line="240" w:lineRule="auto"/>
        <w:ind w:left="0" w:right="277.542724609375" w:firstLine="0"/>
        <w:jc w:val="right"/>
        <w:rPr>
          <w:rFonts w:ascii="Arial" w:cs="Arial" w:eastAsia="Arial" w:hAnsi="Arial"/>
          <w:b w:val="0"/>
          <w:i w:val="0"/>
          <w:smallCaps w:val="0"/>
          <w:strike w:val="0"/>
          <w:color w:val="f7f7f7"/>
          <w:sz w:val="100.21749114990234"/>
          <w:szCs w:val="100.21749114990234"/>
          <w:u w:val="none"/>
          <w:shd w:fill="auto" w:val="clear"/>
          <w:vertAlign w:val="baseline"/>
        </w:rPr>
      </w:pPr>
      <w:r w:rsidDel="00000000" w:rsidR="00000000" w:rsidRPr="00000000">
        <w:rPr>
          <w:rFonts w:ascii="Arial" w:cs="Arial" w:eastAsia="Arial" w:hAnsi="Arial"/>
          <w:b w:val="0"/>
          <w:i w:val="0"/>
          <w:smallCaps w:val="0"/>
          <w:strike w:val="0"/>
          <w:color w:val="f7f7f7"/>
          <w:sz w:val="167.0291519165039"/>
          <w:szCs w:val="167.0291519165039"/>
          <w:u w:val="none"/>
          <w:shd w:fill="auto" w:val="clear"/>
          <w:vertAlign w:val="subscript"/>
          <w:rtl w:val="0"/>
        </w:rPr>
        <w:t xml:space="preserve">D1.</w:t>
      </w:r>
      <w:r w:rsidDel="00000000" w:rsidR="00000000" w:rsidRPr="00000000">
        <w:rPr>
          <w:rFonts w:ascii="Arial" w:cs="Arial" w:eastAsia="Arial" w:hAnsi="Arial"/>
          <w:b w:val="0"/>
          <w:i w:val="0"/>
          <w:smallCaps w:val="0"/>
          <w:strike w:val="0"/>
          <w:color w:val="f7f7f7"/>
          <w:sz w:val="100.21749114990234"/>
          <w:szCs w:val="100.21749114990234"/>
          <w:u w:val="none"/>
          <w:shd w:fill="auto" w:val="clear"/>
          <w:vertAlign w:val="baseline"/>
          <w:rtl w:val="0"/>
        </w:rPr>
        <w:t xml:space="preserve">0</w:t>
      </w:r>
    </w:p>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Um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bit frame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poderia ser traduzido quase literalmente por “enquadramento de </w:t>
      </w:r>
    </w:p>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461181640625" w:line="240" w:lineRule="auto"/>
        <w:ind w:left="2295.7801818847656"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bits”, “quadro de bits” ou “trama de bits”. Apesar de esta última tradução ser a mais </w:t>
      </w:r>
    </w:p>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67694091796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natural, não utilizaremos nenhuma destas traduções pois as mesmas podem resultar </w:t>
      </w:r>
    </w:p>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296.49749755859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confusas.</w:t>
      </w:r>
    </w:p>
    <w:sectPr>
      <w:type w:val="continuous"/>
      <w:pgSz w:h="16820" w:w="11900" w:orient="portrait"/>
      <w:pgMar w:bottom="0" w:top="2230.02197265625" w:left="0" w:right="137.61962890625" w:header="0" w:footer="720"/>
      <w:cols w:equalWidth="0" w:num="1">
        <w:col w:space="0" w:w="11762.3803710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