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5996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21.599731445312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3.88800048828125"/>
          <w:szCs w:val="63.8880004882812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3.88800048828125"/>
          <w:szCs w:val="63.88800048828125"/>
          <w:u w:val="none"/>
          <w:shd w:fill="auto" w:val="clear"/>
          <w:vertAlign w:val="baseline"/>
          <w:rtl w:val="0"/>
        </w:rPr>
        <w:t xml:space="preserve">Aula 11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0.026855468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3.88800048828125"/>
          <w:szCs w:val="63.8880004882812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3.88800048828125"/>
          <w:szCs w:val="63.88800048828125"/>
          <w:u w:val="none"/>
          <w:shd w:fill="auto" w:val="clear"/>
          <w:vertAlign w:val="baseline"/>
          <w:rtl w:val="0"/>
        </w:rPr>
        <w:t xml:space="preserve">Carga eléctrica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6.8943691253662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3.88800048828125"/>
          <w:szCs w:val="63.88800048828125"/>
          <w:u w:val="none"/>
          <w:shd w:fill="auto" w:val="clear"/>
          <w:vertAlign w:val="baseline"/>
        </w:rPr>
        <w:sectPr>
          <w:pgSz w:h="10800" w:w="14400" w:orient="landscape"/>
          <w:pgMar w:bottom="0.0012206999235786498" w:top="0" w:left="614.3999862670898" w:right="307.19970703125" w:header="0" w:footer="720"/>
          <w:pgNumType w:start="1"/>
          <w:cols w:equalWidth="0" w:num="2">
            <w:col w:space="0" w:w="6740"/>
            <w:col w:space="0" w:w="674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3.88800048828125"/>
          <w:szCs w:val="63.88800048828125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80" name="image75.png"/>
            <a:graphic>
              <a:graphicData uri="http://schemas.openxmlformats.org/drawingml/2006/picture">
                <pic:pic>
                  <pic:nvPicPr>
                    <pic:cNvPr id="0" name="image7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3.88800048828125"/>
          <w:szCs w:val="63.88800048828125"/>
          <w:u w:val="none"/>
          <w:shd w:fill="auto" w:val="clear"/>
          <w:vertAlign w:val="baseline"/>
        </w:rPr>
        <w:drawing>
          <wp:inline distB="19050" distT="19050" distL="19050" distR="19050">
            <wp:extent cx="1868424" cy="1862328"/>
            <wp:effectExtent b="0" l="0" r="0" t="0"/>
            <wp:docPr id="82" name="image74.png"/>
            <a:graphic>
              <a:graphicData uri="http://schemas.openxmlformats.org/drawingml/2006/picture">
                <pic:pic>
                  <pic:nvPicPr>
                    <pic:cNvPr id="0" name="image7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68424" cy="18623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3.37646484375" w:line="240" w:lineRule="auto"/>
        <w:ind w:left="166.19039535522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7.1997070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81" name="image81.png"/>
            <a:graphic>
              <a:graphicData uri="http://schemas.openxmlformats.org/drawingml/2006/picture">
                <pic:pic>
                  <pic:nvPicPr>
                    <pic:cNvPr id="0" name="image8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5.4986572265625" w:line="240" w:lineRule="auto"/>
        <w:ind w:left="2143.2400512695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Carga eléctrica.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2158.40133666992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Formas de electrização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39990234375" w:line="240" w:lineRule="auto"/>
        <w:ind w:left="2154.759979248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Lei de Coulomb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792724609375" w:line="240" w:lineRule="auto"/>
        <w:ind w:left="2143.2400512695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Campo eléctrico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00146484375" w:line="240" w:lineRule="auto"/>
        <w:ind w:left="2154.796600341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Linhas de força do camo eléctrico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2003173828125" w:line="239.90405559539795" w:lineRule="auto"/>
        <w:ind w:left="2143.2400512695312" w:right="3449.364013671875" w:firstLine="15.119934082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Propriedades dum condutor em equilíbrio electrostático Condutores, isoladores, semi-condutores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24.8236083984375" w:line="240" w:lineRule="auto"/>
        <w:ind w:left="166.19039535522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0.42447090148926" w:lineRule="auto"/>
        <w:ind w:left="614.3999862670898" w:right="307.1997070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77" name="image77.png"/>
            <a:graphic>
              <a:graphicData uri="http://schemas.openxmlformats.org/drawingml/2006/picture">
                <pic:pic>
                  <pic:nvPicPr>
                    <pic:cNvPr id="0" name="image7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single"/>
          <w:shd w:fill="auto" w:val="clear"/>
          <w:vertAlign w:val="baseline"/>
          <w:rtl w:val="0"/>
        </w:rPr>
        <w:t xml:space="preserve">Carga eléctrica-propriedades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2.6220703125" w:line="240" w:lineRule="auto"/>
        <w:ind w:left="742.561950683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54.288002014160156"/>
          <w:szCs w:val="54.288002014160156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Na Natureza existem cargas eléctricas positivas e negativas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.339111328125" w:line="240" w:lineRule="auto"/>
        <w:ind w:left="742.521591186523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54.2400016784668"/>
          <w:szCs w:val="54.240001678466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Cargas de sinal contrário atraem-se e cargas do mesmo de sinal repelem-se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.61865234375" w:line="226.4581060409546" w:lineRule="auto"/>
        <w:ind w:left="1109.4000244140625" w:right="783.603515625" w:hanging="366.878433227539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54.2400016784668"/>
          <w:szCs w:val="54.240001678466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 partícula elementar de carga negativa é o electrão. Na Natureza só existem  cargas de valor múltiplo (n=1, 2, 3…) da carga do electrão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02423095703125" w:line="226.45797729492188" w:lineRule="auto"/>
        <w:ind w:left="1109.7600555419922" w:right="706.319580078125" w:hanging="367.238464355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54.2400016784668"/>
          <w:szCs w:val="54.240001678466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 partícula elementar de carga eléctrica positiva é o positrão (anti-partícula do  electrão).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22442626953125" w:line="226.2810516357422" w:lineRule="auto"/>
        <w:ind w:left="1208.7767791748047" w:right="33.365478515625" w:hanging="466.25518798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54.2400016784668"/>
          <w:szCs w:val="54.240001678466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Os protões (não são partículas elementares). São as cargas positivas constituintes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do núcleo atómico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.9439697265625" w:line="240" w:lineRule="auto"/>
        <w:ind w:left="742.561950683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54.288002014160156"/>
          <w:szCs w:val="54.288002014160156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Os protões têm carga eléctrica positiva igual à do electrão.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8.5389709472656" w:line="240" w:lineRule="auto"/>
        <w:ind w:left="166.19039535522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0.42447090148926" w:lineRule="auto"/>
        <w:ind w:left="614.3999862670898" w:right="307.1997070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76" name="image84.png"/>
            <a:graphic>
              <a:graphicData uri="http://schemas.openxmlformats.org/drawingml/2006/picture">
                <pic:pic>
                  <pic:nvPicPr>
                    <pic:cNvPr id="0" name="image8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single"/>
          <w:shd w:fill="auto" w:val="clear"/>
          <w:vertAlign w:val="baseline"/>
          <w:rtl w:val="0"/>
        </w:rPr>
        <w:t xml:space="preserve">Carga eléctrica-propriedades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2.6220703125" w:line="226.257963180542" w:lineRule="auto"/>
        <w:ind w:left="1217.0677947998047" w:right="659.04296875" w:hanging="474.505844116210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54.288002014160156"/>
          <w:szCs w:val="54.288002014160156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Na Natureza a matéria é electricamente neutra. Significa que há tantas cargas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positivas como negativas.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.9427490234375" w:line="226.65557384490967" w:lineRule="auto"/>
        <w:ind w:left="1210.5599975585938" w:right="2872.542724609375" w:hanging="467.9980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54.288002014160156"/>
          <w:szCs w:val="54.288002014160156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Na Natureza os materiais podem ficar electricamente carregados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ganhando ou perdendo electrões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.64453125" w:line="231.89367771148682" w:lineRule="auto"/>
        <w:ind w:left="742.5619506835938" w:right="728.76220703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54.288002014160156"/>
          <w:szCs w:val="54.288002014160156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Na Natureza a carga eléctrica total é sempre conservada. Quando criamos ou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destruirmos uma partícula com uma dada carga eléctrica, temos que em  simultâneo criar ou destruir uma carga eléctrica igual, mas de sinal contrário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05780029296875" w:line="318.60403060913086" w:lineRule="auto"/>
        <w:ind w:left="742.5215911865234" w:right="2449.2797851562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54.2400016784668"/>
          <w:szCs w:val="54.240001678466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 carga eléctrica do electrão vale 1,6x10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-19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 e é a carga elementar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54.2400016784668"/>
          <w:szCs w:val="54.240001678466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 unidade de carga eléctrica é o Coulomb (C)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2.9740905761719" w:line="240" w:lineRule="auto"/>
        <w:ind w:left="166.19039535522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.08568668365479" w:lineRule="auto"/>
        <w:ind w:left="614.3999862670898" w:right="307.1997070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79" name="image82.png"/>
            <a:graphic>
              <a:graphicData uri="http://schemas.openxmlformats.org/drawingml/2006/picture">
                <pic:pic>
                  <pic:nvPicPr>
                    <pic:cNvPr id="0" name="image8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single"/>
          <w:shd w:fill="auto" w:val="clear"/>
          <w:vertAlign w:val="baseline"/>
          <w:rtl w:val="0"/>
        </w:rPr>
        <w:t xml:space="preserve">Formas de electrização dos materiais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817138671875" w:line="240" w:lineRule="auto"/>
        <w:ind w:left="5500.136108398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56.15999984741211"/>
          <w:szCs w:val="56.15999984741211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56.15999984741211"/>
          <w:szCs w:val="56.15999984741211"/>
          <w:u w:val="single"/>
          <w:shd w:fill="auto" w:val="clear"/>
          <w:vertAlign w:val="baseline"/>
          <w:rtl w:val="0"/>
        </w:rPr>
        <w:t xml:space="preserve">1. Fricção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9.41284179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56.15999984741211"/>
          <w:szCs w:val="56.15999984741211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56.15999984741211"/>
          <w:szCs w:val="56.15999984741211"/>
          <w:u w:val="single"/>
          <w:shd w:fill="auto" w:val="clear"/>
          <w:vertAlign w:val="baseline"/>
        </w:rPr>
        <w:drawing>
          <wp:inline distB="19050" distT="19050" distL="19050" distR="19050">
            <wp:extent cx="3060192" cy="3145536"/>
            <wp:effectExtent b="0" l="0" r="0" t="0"/>
            <wp:docPr id="78" name="image76.png"/>
            <a:graphic>
              <a:graphicData uri="http://schemas.openxmlformats.org/drawingml/2006/picture">
                <pic:pic>
                  <pic:nvPicPr>
                    <pic:cNvPr id="0" name="image7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60192" cy="31455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5.5488586425781" w:line="240" w:lineRule="auto"/>
        <w:ind w:left="166.19039535522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1.93304061889648" w:lineRule="auto"/>
        <w:ind w:left="614.3999862670898" w:right="307.1997070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74" name="image78.png"/>
            <a:graphic>
              <a:graphicData uri="http://schemas.openxmlformats.org/drawingml/2006/picture">
                <pic:pic>
                  <pic:nvPicPr>
                    <pic:cNvPr id="0" name="image7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single"/>
          <w:shd w:fill="auto" w:val="clear"/>
          <w:vertAlign w:val="baseline"/>
          <w:rtl w:val="0"/>
        </w:rPr>
        <w:t xml:space="preserve">Formas de electrização dos materiais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56.15999984741211"/>
          <w:szCs w:val="56.15999984741211"/>
          <w:u w:val="single"/>
          <w:shd w:fill="auto" w:val="clear"/>
          <w:vertAlign w:val="baseline"/>
          <w:rtl w:val="0"/>
        </w:rPr>
        <w:t xml:space="preserve">2. Condução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9.1796875" w:line="231.22003555297852" w:lineRule="auto"/>
        <w:ind w:left="878.1504058837891" w:right="4768.0517578125" w:hanging="463.428497314453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66.28800201416016"/>
          <w:szCs w:val="66.28800201416016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Um corpo previamente carregado é colocado em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contacto com o objecto que queremos carregar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(a esfera).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4984130859375" w:line="233.0651092529297" w:lineRule="auto"/>
        <w:ind w:left="414.6815872192383" w:right="4778.5137939453125" w:firstLine="0.0403213500976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66.28800201416016"/>
          <w:szCs w:val="66.28800201416016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Alguns electrões passam da barra para a esfera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66.23999786376953"/>
          <w:szCs w:val="66.23999786376953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Quando a barra é retirada alguma carga eléctrica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permanece na esfera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00653076171875" w:line="226.0982608795166" w:lineRule="auto"/>
        <w:ind w:left="786.1439514160156" w:right="5557.6055908203125" w:hanging="371.422042846679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66.28800201416016"/>
          <w:szCs w:val="66.28800201416016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O objecto que é carregado fica com carga de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igual sinal ao que efectua a carga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85546875" w:line="225.99652290344238" w:lineRule="auto"/>
        <w:ind w:left="414.6815872192383" w:right="4371.7999267578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66.23999786376953"/>
          <w:szCs w:val="66.23999786376953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Em todo o processo são sempre os electrões que se deslocam e não as cargas positivas. Porquê?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9.46876525878906" w:line="240" w:lineRule="auto"/>
        <w:ind w:left="166.19039535522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0.0012206999235786498" w:top="0" w:left="0" w:right="0" w:header="0" w:footer="720"/>
          <w:cols w:equalWidth="0" w:num="1">
            <w:col w:space="0" w:w="1440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5996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79833984375" w:line="239.04966831207275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56.20800018310547"/>
          <w:szCs w:val="56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single"/>
          <w:shd w:fill="auto" w:val="clear"/>
          <w:vertAlign w:val="baseline"/>
          <w:rtl w:val="0"/>
        </w:rPr>
        <w:t xml:space="preserve">Formas de electrização dos materiais: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56.20800018310547"/>
          <w:szCs w:val="56.20800018310547"/>
          <w:u w:val="single"/>
          <w:shd w:fill="auto" w:val="clear"/>
          <w:vertAlign w:val="baseline"/>
          <w:rtl w:val="0"/>
        </w:rPr>
        <w:t xml:space="preserve">3. Indução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56.20800018310547"/>
          <w:szCs w:val="56.208000183105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7.7569580078125" w:line="231.206331253051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66.28800201416016"/>
          <w:szCs w:val="66.28800201416016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Um corpo carregado (-) é colocado na proximidade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daquele que queremos carregar com carga de sinal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contrário (a esfera)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978759765625" w:line="231.22006416320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66.23999786376953"/>
          <w:szCs w:val="66.23999786376953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Os electrões da esfera, que estava electricamente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neutra (nº de cargas + igual ao nº de cargas -), são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repelidos pela barra carregada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97845458984375" w:line="225.8515977859497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66.23999786376953"/>
          <w:szCs w:val="66.23999786376953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A esfera é ligada à terra havendo escoamento dos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80000114440918"/>
          <w:szCs w:val="48.80000114440918"/>
          <w:u w:val="none"/>
          <w:shd w:fill="auto" w:val="clear"/>
          <w:vertAlign w:val="superscript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para a terra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.0294189453125" w:line="231.2850522994995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66.28800201416016"/>
          <w:szCs w:val="66.28800201416016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Retira-se a barra e o objecto fica carregado com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carga +, que rapidamente se distribui uniformemente  por toda a esfera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4.2358207702637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0.0012206999235786498" w:top="0" w:left="254.84159469604492" w:right="9.599609375" w:header="0" w:footer="720"/>
          <w:cols w:equalWidth="0" w:num="2">
            <w:col w:space="0" w:w="7080"/>
            <w:col w:space="0" w:w="708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73" name="image86.png"/>
            <a:graphic>
              <a:graphicData uri="http://schemas.openxmlformats.org/drawingml/2006/picture">
                <pic:pic>
                  <pic:nvPicPr>
                    <pic:cNvPr id="0" name="image8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2340864" cy="5358384"/>
            <wp:effectExtent b="0" l="0" r="0" t="0"/>
            <wp:docPr id="75" name="image73.png"/>
            <a:graphic>
              <a:graphicData uri="http://schemas.openxmlformats.org/drawingml/2006/picture">
                <pic:pic>
                  <pic:nvPicPr>
                    <pic:cNvPr id="0" name="image7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40864" cy="53583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Condutor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6.19039535522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599609375" w:line="240" w:lineRule="auto"/>
        <w:ind w:left="614.399986267089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6578347</wp:posOffset>
            </wp:positionH>
            <wp:positionV relativeFrom="paragraph">
              <wp:posOffset>-183895</wp:posOffset>
            </wp:positionV>
            <wp:extent cx="1999488" cy="573024"/>
            <wp:effectExtent b="0" l="0" r="0" t="0"/>
            <wp:wrapSquare wrapText="left" distB="19050" distT="19050" distL="19050" distR="19050"/>
            <wp:docPr id="83" name="image87.png"/>
            <a:graphic>
              <a:graphicData uri="http://schemas.openxmlformats.org/drawingml/2006/picture">
                <pic:pic>
                  <pic:nvPicPr>
                    <pic:cNvPr id="0" name="image8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6798095703125" w:line="240" w:lineRule="auto"/>
        <w:ind w:left="3195.920104980468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baseline"/>
          <w:rtl w:val="0"/>
        </w:rPr>
        <w:t xml:space="preserve">Formas de electrização dos materiais: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360107421875" w:line="240" w:lineRule="auto"/>
        <w:ind w:left="5538.65051269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8.04800033569336"/>
          <w:szCs w:val="48.04800033569336"/>
          <w:u w:val="single"/>
          <w:shd w:fill="auto" w:val="clear"/>
          <w:vertAlign w:val="baseline"/>
          <w:rtl w:val="0"/>
        </w:rPr>
        <w:t xml:space="preserve">4. Polarização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5.5596923828125" w:line="234.8939323425293" w:lineRule="auto"/>
        <w:ind w:left="703.9295959472656" w:right="1284.500732421875" w:hanging="509.529609680175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8800048828125"/>
          <w:szCs w:val="39.8880004882812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60"/>
          <w:szCs w:val="60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No estado neutro, os átomos e moléculas têm igual nº de cargas positivas e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negativas. Em muitos casos esta distribuição tem simetria esférica, ou seja é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como se toda a carga estivesse concentrada no centro da esfera.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O centro das cargas + e – coincide.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0477294921875" w:line="232.70354747772217" w:lineRule="auto"/>
        <w:ind w:left="716.2799835205078" w:right="461.61865234375" w:hanging="521.8396759033203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60.04800033569336"/>
          <w:szCs w:val="60.04800033569336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Na presença de cargas eléctricas exteriores estes centros podem afastar-se ligeiramente. Daqui resulta a existência de uma carga efectiva positiva de um dos  lados e negativa no lado oposto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6437452</wp:posOffset>
            </wp:positionH>
            <wp:positionV relativeFrom="paragraph">
              <wp:posOffset>835330</wp:posOffset>
            </wp:positionV>
            <wp:extent cx="2100072" cy="2374392"/>
            <wp:effectExtent b="0" l="0" r="0" t="0"/>
            <wp:wrapSquare wrapText="left" distB="19050" distT="19050" distL="19050" distR="19050"/>
            <wp:docPr id="84" name="image83.png"/>
            <a:graphic>
              <a:graphicData uri="http://schemas.openxmlformats.org/drawingml/2006/picture">
                <pic:pic>
                  <pic:nvPicPr>
                    <pic:cNvPr id="0" name="image8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00072" cy="23743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4.440307617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8800048828125"/>
          <w:szCs w:val="39.8880004882812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60.04800033569336"/>
          <w:szCs w:val="60.04800033569336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Este fenómeno é conhecido como polarização. A esfera é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6.279983520507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ligada à terra havendo escoamento das cargas positivas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8709716796875" w:line="240" w:lineRule="auto"/>
        <w:ind w:left="712.327194213867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8800048828125"/>
          <w:szCs w:val="39.8880004882812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(são os 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79999860127767"/>
          <w:szCs w:val="44.79999860127767"/>
          <w:u w:val="none"/>
          <w:shd w:fill="auto" w:val="clear"/>
          <w:vertAlign w:val="superscript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da terra que neutralizam as cargas + )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38714599609375" w:line="240" w:lineRule="auto"/>
        <w:ind w:left="194.440307617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60.04800033569336"/>
          <w:szCs w:val="60.04800033569336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Retira-se a barra e o objecto fica carregado com carga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2.72960662841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contrária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1.7071533203125" w:line="240" w:lineRule="auto"/>
        <w:ind w:left="166.19039535522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599609375" w:line="240" w:lineRule="auto"/>
        <w:ind w:left="614.399986267089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6578347</wp:posOffset>
            </wp:positionH>
            <wp:positionV relativeFrom="paragraph">
              <wp:posOffset>-183895</wp:posOffset>
            </wp:positionV>
            <wp:extent cx="1999488" cy="573024"/>
            <wp:effectExtent b="0" l="0" r="0" t="0"/>
            <wp:wrapSquare wrapText="left" distB="19050" distT="19050" distL="19050" distR="19050"/>
            <wp:docPr id="86" name="image79.png"/>
            <a:graphic>
              <a:graphicData uri="http://schemas.openxmlformats.org/drawingml/2006/picture">
                <pic:pic>
                  <pic:nvPicPr>
                    <pic:cNvPr id="0" name="image79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.6798095703125" w:line="240" w:lineRule="auto"/>
        <w:ind w:left="4061.759948730468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baseline"/>
          <w:rtl w:val="0"/>
        </w:rPr>
        <w:t xml:space="preserve">Características dos materiais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360107421875" w:line="240" w:lineRule="auto"/>
        <w:ind w:left="5491.6412353515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8.04800033569336"/>
          <w:szCs w:val="48.04800033569336"/>
          <w:u w:val="single"/>
          <w:shd w:fill="auto" w:val="clear"/>
          <w:vertAlign w:val="baseline"/>
          <w:rtl w:val="0"/>
        </w:rPr>
        <w:t xml:space="preserve">1. Condutores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5.7598876953125" w:line="226.94918632507324" w:lineRule="auto"/>
        <w:ind w:left="726.3960266113281" w:right="237.60009765625" w:hanging="521.916046142578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8800048828125"/>
          <w:szCs w:val="39.8880004882812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60"/>
          <w:szCs w:val="60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Materiais condutores são todos os materiais em que as cargas eléctricas se podem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movimentar de forma praticamente livre.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5469970703125" w:line="240" w:lineRule="auto"/>
        <w:ind w:left="204.5203208923339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60.04800033569336"/>
          <w:szCs w:val="60.04800033569336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A maior parte dos metais são bons condutores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639892578125" w:line="232.5518560409546" w:lineRule="auto"/>
        <w:ind w:left="712.4352264404297" w:right="84.2138671875" w:hanging="507.914886474609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60.04800033569336"/>
          <w:szCs w:val="60.04800033569336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A carga eléctrica não se conserva numa dada zona. Quando uma região do condutor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se encontra carregada electricamente a carga distribui-se uniformemente por todo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o volume do condutor. Esta distribuição é muito rápida.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51.6607666015625" w:line="240" w:lineRule="auto"/>
        <w:ind w:left="166.19039535522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7.1997070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87" name="image80.png"/>
            <a:graphic>
              <a:graphicData uri="http://schemas.openxmlformats.org/drawingml/2006/picture">
                <pic:pic>
                  <pic:nvPicPr>
                    <pic:cNvPr id="0" name="image80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8.0987548828125" w:line="240" w:lineRule="auto"/>
        <w:ind w:left="4061.759948730468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baseline"/>
          <w:rtl w:val="0"/>
        </w:rPr>
        <w:t xml:space="preserve">Características dos materiais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360107421875" w:line="240" w:lineRule="auto"/>
        <w:ind w:left="5616.9067382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8.04800033569336"/>
          <w:szCs w:val="48.04800033569336"/>
          <w:u w:val="single"/>
          <w:shd w:fill="auto" w:val="clear"/>
          <w:vertAlign w:val="baseline"/>
          <w:rtl w:val="0"/>
        </w:rPr>
        <w:t xml:space="preserve">2. Isoladores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5.0811767578125" w:line="227.22039699554443" w:lineRule="auto"/>
        <w:ind w:left="751.3199615478516" w:right="921.58447265625" w:hanging="521.839637756347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60.04800033569336"/>
          <w:szCs w:val="60.04800033569336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Materiais isoladores são todos os materiais em que as cargas eléctricas não se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podem deslocar livremente.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2943115234375" w:line="240" w:lineRule="auto"/>
        <w:ind w:left="229.44000244140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60"/>
          <w:szCs w:val="60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Exemplos de materiais isoladores são: o plástico, a borracha, o vidro, a lã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.1995849609375" w:line="232.50311851501465" w:lineRule="auto"/>
        <w:ind w:left="737.3759460449219" w:right="620.59814453125" w:hanging="507.935943603515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8800048828125"/>
          <w:szCs w:val="39.8880004882812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60"/>
          <w:szCs w:val="60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A carga eléctrica conserva-se numa dada zona. Quando uma região do material se encontra carregada electricamente a carga não se distribui pelo material, mas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conserva-se nessa zona.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4.227294921875" w:line="240" w:lineRule="auto"/>
        <w:ind w:left="166.19039535522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7.1997070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85" name="image85.png"/>
            <a:graphic>
              <a:graphicData uri="http://schemas.openxmlformats.org/drawingml/2006/picture">
                <pic:pic>
                  <pic:nvPicPr>
                    <pic:cNvPr id="0" name="image8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8.0987548828125" w:line="240" w:lineRule="auto"/>
        <w:ind w:left="4061.759948730468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baseline"/>
          <w:rtl w:val="0"/>
        </w:rPr>
        <w:t xml:space="preserve">Características dos materiais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360107421875" w:line="240" w:lineRule="auto"/>
        <w:ind w:left="5026.50665283203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8.04800033569336"/>
          <w:szCs w:val="48.04800033569336"/>
          <w:u w:val="single"/>
          <w:shd w:fill="auto" w:val="clear"/>
          <w:vertAlign w:val="baseline"/>
          <w:rtl w:val="0"/>
        </w:rPr>
        <w:t xml:space="preserve">2. Semicondutores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5.0811767578125" w:line="232.56742000579834" w:lineRule="auto"/>
        <w:ind w:left="737.3759460449219" w:right="640.5224609375" w:hanging="507.8956222534179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8800048828125"/>
          <w:szCs w:val="39.8880004882812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60.04800033569336"/>
          <w:szCs w:val="60.04800033569336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Os materiais semicondutores são todos os materiais com características que se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situam, do ponto de vista de condução da carga eléctrica, entre os condutores e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os isoladores.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18017578125" w:line="240" w:lineRule="auto"/>
        <w:ind w:left="229.480323791503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60.04800033569336"/>
          <w:szCs w:val="60.04800033569336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Exemplos de materiais semicondutores são: o silício e o germânio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0.52001953125" w:line="226.94918632507324" w:lineRule="auto"/>
        <w:ind w:left="727.8220367431641" w:right="180.7666015625" w:hanging="498.382034301757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8800048828125"/>
          <w:szCs w:val="39.8880004882812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60"/>
          <w:szCs w:val="60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Esta característica confere aos semicondutores particularidades próprias, o que os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torna muito especiais e com aplicações práticas muito relevantes.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4.0269470214844" w:line="240" w:lineRule="auto"/>
        <w:ind w:left="166.19039535522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.12144088745117" w:lineRule="auto"/>
        <w:ind w:left="614.3999862670898" w:right="307.1997070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45" name="image45.png"/>
            <a:graphic>
              <a:graphicData uri="http://schemas.openxmlformats.org/drawingml/2006/picture">
                <pic:pic>
                  <pic:nvPicPr>
                    <pic:cNvPr id="0" name="image4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baseline"/>
          <w:rtl w:val="0"/>
        </w:rPr>
        <w:t xml:space="preserve">Condutores isoladores e semicondutores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4.6429443359375" w:line="240" w:lineRule="auto"/>
        <w:ind w:left="451.334419250488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Nos gases os átomos estão livres –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4630589</wp:posOffset>
            </wp:positionH>
            <wp:positionV relativeFrom="paragraph">
              <wp:posOffset>138176</wp:posOffset>
            </wp:positionV>
            <wp:extent cx="4245864" cy="4343400"/>
            <wp:effectExtent b="0" l="0" r="0" t="0"/>
            <wp:wrapSquare wrapText="left" distB="19050" distT="19050" distL="19050" distR="19050"/>
            <wp:docPr id="51" name="image51.png"/>
            <a:graphic>
              <a:graphicData uri="http://schemas.openxmlformats.org/drawingml/2006/picture">
                <pic:pic>
                  <pic:nvPicPr>
                    <pic:cNvPr id="0" name="image5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5864" cy="4343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1728515625" w:line="240" w:lineRule="auto"/>
        <w:ind w:left="932.89146423339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os níveis de energia encontram-se 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9730224609375" w:line="240" w:lineRule="auto"/>
        <w:ind w:left="946.55990600585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bem separados uns dos 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1728515625" w:line="240" w:lineRule="auto"/>
        <w:ind w:left="932.89146423339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outros, níveis discretos,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972412109375" w:line="240" w:lineRule="auto"/>
        <w:ind w:left="932.87033081054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correspondendo aos níveis de energia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1728515625" w:line="240" w:lineRule="auto"/>
        <w:ind w:left="933.333511352539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atómicos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0.6924438476562" w:line="240" w:lineRule="auto"/>
        <w:ind w:left="451.374740600585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Em condições normais os átomos 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972412109375" w:line="240" w:lineRule="auto"/>
        <w:ind w:left="933.311920166015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estão no estado fundamental, o que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652587890625" w:line="240" w:lineRule="auto"/>
        <w:ind w:left="932.87033081054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corresponde aos electrões ocuparem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172760009765625" w:line="240" w:lineRule="auto"/>
        <w:ind w:left="932.87033081054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os níveis de energia mais baixa.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6.3327026367188" w:line="240" w:lineRule="auto"/>
        <w:ind w:left="166.19039535522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.12144088745117" w:lineRule="auto"/>
        <w:ind w:left="614.3999862670898" w:right="307.1997070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52" name="image52.png"/>
            <a:graphic>
              <a:graphicData uri="http://schemas.openxmlformats.org/drawingml/2006/picture">
                <pic:pic>
                  <pic:nvPicPr>
                    <pic:cNvPr id="0" name="image5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baseline"/>
          <w:rtl w:val="0"/>
        </w:rPr>
        <w:t xml:space="preserve">Bandas de energia nos sólidos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6.8426513671875" w:line="240" w:lineRule="auto"/>
        <w:ind w:left="451.334419250488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Nos sólidos – os níveis de energia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1728515625" w:line="239.1715908050537" w:lineRule="auto"/>
        <w:ind w:left="422.18883514404297" w:right="6244.9530029296875" w:firstLine="12.82894134521484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discretos que existiam nos átomos isolados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ficam alargados devido à interacção entre  os átomos e constituem bandas de energia separadas umas das outras por “gaps”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4895984</wp:posOffset>
            </wp:positionH>
            <wp:positionV relativeFrom="paragraph">
              <wp:posOffset>73330</wp:posOffset>
            </wp:positionV>
            <wp:extent cx="3810000" cy="4114800"/>
            <wp:effectExtent b="0" l="0" r="0" t="0"/>
            <wp:wrapSquare wrapText="left" distB="19050" distT="19050" distL="19050" distR="19050"/>
            <wp:docPr id="49" name="image49.png"/>
            <a:graphic>
              <a:graphicData uri="http://schemas.openxmlformats.org/drawingml/2006/picture">
                <pic:pic>
                  <pic:nvPicPr>
                    <pic:cNvPr id="0" name="image49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114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0.5508422851562" w:line="238.81752490997314" w:lineRule="auto"/>
        <w:ind w:left="933.3335113525391" w:right="7145.8056640625" w:hanging="481.999092102050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Esta separação e a distribuição dos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electrões nas bandas mais elevadas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42877197265625" w:line="238.81738185882568" w:lineRule="auto"/>
        <w:ind w:left="736.0914611816406" w:right="6674.1119384765625" w:firstLine="97.3036956787109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determina se um sólido é um isolador,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condutor ou semicondutor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6.6287231445312" w:line="240" w:lineRule="auto"/>
        <w:ind w:left="166.19039535522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.12144088745117" w:lineRule="auto"/>
        <w:ind w:left="614.3999862670898" w:right="307.1997070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50" name="image50.png"/>
            <a:graphic>
              <a:graphicData uri="http://schemas.openxmlformats.org/drawingml/2006/picture">
                <pic:pic>
                  <pic:nvPicPr>
                    <pic:cNvPr id="0" name="image50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baseline"/>
          <w:rtl w:val="0"/>
        </w:rPr>
        <w:t xml:space="preserve">Bandas de energia nos sólidos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6.8426513671875" w:line="239.04079914093018" w:lineRule="auto"/>
        <w:ind w:left="946.5599060058594" w:right="4645.8013916015625" w:hanging="495.225486755371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O azul representa as bandas de energia ocupadas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pelos electrões quando os átomos estão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no estado fundamental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4563008</wp:posOffset>
            </wp:positionH>
            <wp:positionV relativeFrom="paragraph">
              <wp:posOffset>408305</wp:posOffset>
            </wp:positionV>
            <wp:extent cx="3810000" cy="4114800"/>
            <wp:effectExtent b="0" l="0" r="0" t="0"/>
            <wp:wrapSquare wrapText="left" distB="19050" distT="19050" distL="19050" distR="19050"/>
            <wp:docPr id="61" name="image61.png"/>
            <a:graphic>
              <a:graphicData uri="http://schemas.openxmlformats.org/drawingml/2006/picture">
                <pic:pic>
                  <pic:nvPicPr>
                    <pic:cNvPr id="0" name="image61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114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.7783203125" w:line="239.0348768234253" w:lineRule="auto"/>
        <w:ind w:left="736.5119171142578" w:right="6678.048095703125" w:hanging="285.17749786376953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O amarelo as bandas de energias que  estão vazias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0.3488159179688" w:line="239.2637014389038" w:lineRule="auto"/>
        <w:ind w:left="451.37474060058594" w:right="6386.43615722656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O branco representa os gaps de energia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os electrões só podem ter energia 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44879150390625" w:line="240" w:lineRule="auto"/>
        <w:ind w:left="932.89146423339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correspondente às bandas.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012542724609375" w:line="240" w:lineRule="auto"/>
        <w:ind w:left="950.534362792968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Não podem ocupar estados entre os 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1728515625" w:line="240" w:lineRule="auto"/>
        <w:ind w:left="924.934005737304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gaps.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7.9325866699219" w:line="240" w:lineRule="auto"/>
        <w:ind w:left="166.19039535522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.12144088745117" w:lineRule="auto"/>
        <w:ind w:left="614.3999862670898" w:right="307.1997070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56" name="image56.png"/>
            <a:graphic>
              <a:graphicData uri="http://schemas.openxmlformats.org/drawingml/2006/picture">
                <pic:pic>
                  <pic:nvPicPr>
                    <pic:cNvPr id="0" name="image56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baseline"/>
          <w:rtl w:val="0"/>
        </w:rPr>
        <w:t xml:space="preserve">Bandas de energia nos sólidos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6.8426513671875" w:line="238.81739616394043" w:lineRule="auto"/>
        <w:ind w:left="933.3335113525391" w:right="5290.09765625" w:hanging="481.999092102050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A banda de valência é a banda preenchida de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energia mais elevada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4571407</wp:posOffset>
            </wp:positionH>
            <wp:positionV relativeFrom="paragraph">
              <wp:posOffset>408305</wp:posOffset>
            </wp:positionV>
            <wp:extent cx="3810000" cy="4114800"/>
            <wp:effectExtent b="0" l="0" r="0" t="0"/>
            <wp:wrapSquare wrapText="left" distB="19050" distT="19050" distL="19050" distR="19050"/>
            <wp:docPr id="58" name="image58.png"/>
            <a:graphic>
              <a:graphicData uri="http://schemas.openxmlformats.org/drawingml/2006/picture">
                <pic:pic>
                  <pic:nvPicPr>
                    <pic:cNvPr id="0" name="image58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114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3.4295654296875" w:line="239.21585083007812" w:lineRule="auto"/>
        <w:ind w:left="942.1439361572266" w:right="6765.926513671875" w:hanging="490.8095169067383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A banda de condução é a banda vazia imediatamente a seguir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34.896240234375" w:line="240" w:lineRule="auto"/>
        <w:ind w:left="166.19039535522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.12144088745117" w:lineRule="auto"/>
        <w:ind w:left="3357.5601196289062" w:right="307.19970703125" w:hanging="2743.160095214843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66" name="image66.png"/>
            <a:graphic>
              <a:graphicData uri="http://schemas.openxmlformats.org/drawingml/2006/picture">
                <pic:pic>
                  <pic:nvPicPr>
                    <pic:cNvPr id="0" name="image66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baseline"/>
          <w:rtl w:val="0"/>
        </w:rPr>
        <w:t xml:space="preserve">Condutores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4.6429443359375" w:line="238.9955234527588" w:lineRule="auto"/>
        <w:ind w:left="825.0816345214844" w:right="5380.2215576171875" w:hanging="474.067230224609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Sempre que uma energia é transferida para o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condutor, pode ser uma ddp, os electrões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ganham energia e saltam para as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4792547</wp:posOffset>
            </wp:positionH>
            <wp:positionV relativeFrom="paragraph">
              <wp:posOffset>631952</wp:posOffset>
            </wp:positionV>
            <wp:extent cx="3810000" cy="3642360"/>
            <wp:effectExtent b="0" l="0" r="0" t="0"/>
            <wp:wrapSquare wrapText="left" distB="19050" distT="19050" distL="19050" distR="19050"/>
            <wp:docPr id="68" name="image68.png"/>
            <a:graphic>
              <a:graphicData uri="http://schemas.openxmlformats.org/drawingml/2006/picture">
                <pic:pic>
                  <pic:nvPicPr>
                    <pic:cNvPr id="0" name="image68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6423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8193359375" w:line="240" w:lineRule="auto"/>
        <w:ind w:left="846.755981445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bandas não ocupadas. 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972412109375" w:line="240" w:lineRule="auto"/>
        <w:ind w:left="850.694427490234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Esta energia é muito pequena &lt; 0.1 eV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25.8526611328125" w:line="240" w:lineRule="auto"/>
        <w:ind w:left="166.19039535522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16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.12144088745117" w:lineRule="auto"/>
        <w:ind w:left="3375.3201293945312" w:right="307.19970703125" w:hanging="2760.920104980468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63" name="image63.png"/>
            <a:graphic>
              <a:graphicData uri="http://schemas.openxmlformats.org/drawingml/2006/picture">
                <pic:pic>
                  <pic:nvPicPr>
                    <pic:cNvPr id="0" name="image63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baseline"/>
          <w:rtl w:val="0"/>
        </w:rPr>
        <w:t xml:space="preserve">Isoladores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4.6429443359375" w:line="240.99037170410156" w:lineRule="auto"/>
        <w:ind w:left="823.4515380859375" w:right="6201.5997314453125" w:hanging="472.437133789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A banda de valência está completamente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cheia de electrões.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4988654</wp:posOffset>
            </wp:positionH>
            <wp:positionV relativeFrom="paragraph">
              <wp:posOffset>22352</wp:posOffset>
            </wp:positionV>
            <wp:extent cx="2776728" cy="4687824"/>
            <wp:effectExtent b="0" l="0" r="0" t="0"/>
            <wp:wrapSquare wrapText="left" distB="19050" distT="19050" distL="19050" distR="19050"/>
            <wp:docPr id="65" name="image65.png"/>
            <a:graphic>
              <a:graphicData uri="http://schemas.openxmlformats.org/drawingml/2006/picture">
                <pic:pic>
                  <pic:nvPicPr>
                    <pic:cNvPr id="0" name="image65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76728" cy="46878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3.9508056640625" w:line="241.34376525878906" w:lineRule="auto"/>
        <w:ind w:left="833.4719848632812" w:right="6119.3487548828125" w:hanging="482.417259216308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O gap de energia entre as bandas é muito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elevado nestes materiais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10 eV. 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3.8973999023438" w:line="238.99542331695557" w:lineRule="auto"/>
        <w:ind w:left="351.014404296875" w:right="6178.6358642578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É necessária uma energia superior a este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valor (&gt; 10 eV) para que os electrões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possam transitar para essa banda.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4.6620178222656" w:line="240" w:lineRule="auto"/>
        <w:ind w:left="166.19039535522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17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.12144088745117" w:lineRule="auto"/>
        <w:ind w:left="614.3999862670898" w:right="307.1997070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71" name="image71.png"/>
            <a:graphic>
              <a:graphicData uri="http://schemas.openxmlformats.org/drawingml/2006/picture">
                <pic:pic>
                  <pic:nvPicPr>
                    <pic:cNvPr id="0" name="image71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baseline"/>
          <w:rtl w:val="0"/>
        </w:rPr>
        <w:t xml:space="preserve">Semicondutores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4.6429443359375" w:line="238.99545192718506" w:lineRule="auto"/>
        <w:ind w:left="719.8732757568359" w:right="6981.06201171875" w:hanging="368.8588714599609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Um semicondutor tem um pequeno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gap entre as duas bandas,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1 eV .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Os electrões excitados termicamente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têm energia suficiente para saltarem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a barreira de energia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4460067</wp:posOffset>
            </wp:positionH>
            <wp:positionV relativeFrom="paragraph">
              <wp:posOffset>22352</wp:posOffset>
            </wp:positionV>
            <wp:extent cx="4056888" cy="4383024"/>
            <wp:effectExtent b="0" l="0" r="0" t="0"/>
            <wp:wrapSquare wrapText="left" distB="19050" distT="19050" distL="19050" distR="19050"/>
            <wp:docPr id="72" name="image72.png"/>
            <a:graphic>
              <a:graphicData uri="http://schemas.openxmlformats.org/drawingml/2006/picture">
                <pic:pic>
                  <pic:nvPicPr>
                    <pic:cNvPr id="0" name="image72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56888" cy="43830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27.662353515625" w:line="240" w:lineRule="auto"/>
        <w:ind w:left="166.19039535522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0.0012206999235786498" w:top="0" w:left="0" w:right="0" w:header="0" w:footer="720"/>
          <w:cols w:equalWidth="0" w:num="1">
            <w:col w:space="0" w:w="1440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18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.12144088745117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70" name="image70.png"/>
            <a:graphic>
              <a:graphicData uri="http://schemas.openxmlformats.org/drawingml/2006/picture">
                <pic:pic>
                  <pic:nvPicPr>
                    <pic:cNvPr id="0" name="image70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baseline"/>
          <w:rtl w:val="0"/>
        </w:rPr>
        <w:t xml:space="preserve">Movimentos das cargas num semicondutor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9.442138671875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baseline"/>
        </w:rPr>
        <w:drawing>
          <wp:inline distB="19050" distT="19050" distL="19050" distR="19050">
            <wp:extent cx="4800600" cy="4800600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800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0.0012206999235786498" w:top="0" w:left="1440" w:right="1440" w:header="0" w:footer="720"/>
          <w:cols w:equalWidth="0" w:num="1">
            <w:col w:space="0" w:w="115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.09256267547607" w:lineRule="auto"/>
        <w:ind w:left="614.3999862670898" w:right="307.1997070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single"/>
          <w:shd w:fill="auto" w:val="clear"/>
          <w:vertAlign w:val="baseline"/>
          <w:rtl w:val="0"/>
        </w:rPr>
        <w:t xml:space="preserve">Lei de Coulomb: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111328125" w:line="240" w:lineRule="auto"/>
        <w:ind w:left="0" w:right="4524.8443603515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56.20800018310547"/>
          <w:szCs w:val="56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56.20800018310547"/>
          <w:szCs w:val="56.20800018310547"/>
          <w:u w:val="single"/>
          <w:shd w:fill="auto" w:val="clear"/>
          <w:vertAlign w:val="baseline"/>
          <w:rtl w:val="0"/>
        </w:rPr>
        <w:t xml:space="preserve">Introdução histórica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56.20800018310547"/>
          <w:szCs w:val="56.208000183105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852783203125" w:line="240" w:lineRule="auto"/>
        <w:ind w:left="544.801902770996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66.28800201416016"/>
          <w:szCs w:val="66.28800201416016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Na Natureza existem cargas eléctricas positivas e negativas isoladas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8179931640625" w:line="225.8328151702881" w:lineRule="auto"/>
        <w:ind w:left="999.8140716552734" w:right="1419.89501953125" w:hanging="455.0121688842773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66.28800201416016"/>
          <w:szCs w:val="66.28800201416016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Em 1580 Gilbert descobriu que a electrização era uma propriedade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geral da matéria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.1490478515625" w:line="226.0982608795166" w:lineRule="auto"/>
        <w:ind w:left="1021.4399719238281" w:right="622.1142578125" w:hanging="476.63806915283203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66.28800201416016"/>
          <w:szCs w:val="66.28800201416016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Por volta de 1730, Stephen Gray demonstrou que a electricidade é uma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propriedade inerente à matéria e não é originada por fricção.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895751953125" w:line="225.8515977859497" w:lineRule="auto"/>
        <w:ind w:left="1007.7715301513672" w:right="1074.54833984375" w:hanging="463.0099487304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66.23999786376953"/>
          <w:szCs w:val="66.23999786376953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Por volta de 1780 Franklin demonstrou a existência de dois tipos de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carga eléctrica isolada na Natureza, a que chamou positiva e negativa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94915771484375" w:line="226.12242221832275" w:lineRule="auto"/>
        <w:ind w:left="1007.7503967285156" w:right="641.56982421875" w:hanging="462.94849395751953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66.28800201416016"/>
          <w:szCs w:val="66.28800201416016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Por volta de 1800 Coulomb formulou a lei que expressa a força entre as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cargas eléctricas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1.5489196777344" w:line="240" w:lineRule="auto"/>
        <w:ind w:left="166.19039535522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0.42447090148926" w:lineRule="auto"/>
        <w:ind w:left="614.3999862670898" w:right="307.1997070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single"/>
          <w:shd w:fill="auto" w:val="clear"/>
          <w:vertAlign w:val="baseline"/>
          <w:rtl w:val="0"/>
        </w:rPr>
        <w:t xml:space="preserve">Lei de Coulomb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7.022705078125" w:line="378.23269844055176" w:lineRule="auto"/>
        <w:ind w:left="742.5619506835938" w:right="4023.43505859375" w:hanging="29.74082946777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Coulomb formalizou a força entre cargas eléctricas pontuais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54.288002014160156"/>
          <w:szCs w:val="54.288002014160156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1. Tem a direcção da linha que une as duas cargas 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375" w:line="295.13477325439453" w:lineRule="auto"/>
        <w:ind w:left="742.5215911865234" w:right="1759.206542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54.2400016784668"/>
          <w:szCs w:val="54.240001678466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2. É inversamente proporcional ao quadrado da distância que as separa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54.2400016784668"/>
          <w:szCs w:val="54.240001678466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3. É proporcional ao produto das duas cargas |q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|e |q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54.2400016784668"/>
          <w:szCs w:val="54.240001678466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4. É atractiva se as cargas têm sinais opostos 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79608154296875" w:line="240" w:lineRule="auto"/>
        <w:ind w:left="742.561950683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00000"/>
          <w:sz w:val="54.288002014160156"/>
          <w:szCs w:val="54.288002014160156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5. É repulsiva se têm o mesmo sinal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2.938995361328" w:line="240" w:lineRule="auto"/>
        <w:ind w:left="166.19039535522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21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0.42447090148926" w:lineRule="auto"/>
        <w:ind w:left="614.3999862670898" w:right="307.1997070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single"/>
          <w:shd w:fill="auto" w:val="clear"/>
          <w:vertAlign w:val="baseline"/>
          <w:rtl w:val="0"/>
        </w:rPr>
        <w:t xml:space="preserve">Lei de Coulomb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9.90234375" w:line="219.10898208618164" w:lineRule="auto"/>
        <w:ind w:left="1374.7198486328125" w:right="1706.754150390625" w:hanging="525.119781494140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</w:rPr>
        <w:drawing>
          <wp:inline distB="19050" distT="19050" distL="19050" distR="19050">
            <wp:extent cx="4273296" cy="3642360"/>
            <wp:effectExtent b="0" l="0" r="0" t="0"/>
            <wp:docPr id="15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73296" cy="36423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highlight w:val="white"/>
          <w:u w:val="none"/>
          <w:vertAlign w:val="baseline"/>
          <w:rtl w:val="0"/>
        </w:rPr>
        <w:t xml:space="preserve">erm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eabilidade eléctrica do vazio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48"/>
          <w:szCs w:val="4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Carga do electrão e= 1,6x10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perscript"/>
          <w:rtl w:val="0"/>
        </w:rPr>
        <w:t xml:space="preserve">-19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8.0235290527344" w:line="240" w:lineRule="auto"/>
        <w:ind w:left="166.19039535522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0.0012206999235786498" w:top="0" w:left="0" w:right="0" w:header="0" w:footer="720"/>
          <w:cols w:equalWidth="0" w:num="1">
            <w:col w:space="0" w:w="1440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22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2.2281646728515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17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single"/>
          <w:shd w:fill="auto" w:val="clear"/>
          <w:vertAlign w:val="baseline"/>
          <w:rtl w:val="0"/>
        </w:rPr>
        <w:t xml:space="preserve">Lei de Coulomb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93025398254395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0.0012206999235786498" w:top="0" w:left="1440" w:right="1440" w:header="0" w:footer="720"/>
          <w:cols w:equalWidth="0" w:num="1">
            <w:col w:space="0" w:w="115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single"/>
          <w:shd w:fill="auto" w:val="clear"/>
          <w:vertAlign w:val="baseline"/>
        </w:rPr>
        <w:drawing>
          <wp:inline distB="19050" distT="19050" distL="19050" distR="19050">
            <wp:extent cx="4032504" cy="1597152"/>
            <wp:effectExtent b="0" l="0" r="0" t="0"/>
            <wp:docPr id="13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32504" cy="15971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single"/>
          <w:shd w:fill="auto" w:val="clear"/>
          <w:vertAlign w:val="baseline"/>
        </w:rPr>
        <w:drawing>
          <wp:inline distB="19050" distT="19050" distL="19050" distR="19050">
            <wp:extent cx="2651760" cy="4084320"/>
            <wp:effectExtent b="0" l="0" r="0" t="0"/>
            <wp:docPr id="14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40843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23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0.42447090148926" w:lineRule="auto"/>
        <w:ind w:left="614.3999862670898" w:right="307.1997070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19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single"/>
          <w:shd w:fill="auto" w:val="clear"/>
          <w:vertAlign w:val="baseline"/>
          <w:rtl w:val="0"/>
        </w:rPr>
        <w:t xml:space="preserve">Características das Forças eléctricas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0.8221435546875" w:line="240.1138687133789" w:lineRule="auto"/>
        <w:ind w:left="1317.1199035644531" w:right="1449.96826171875" w:hanging="510.199584960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A força eléctrica é do mesmo tipo que a força de interacção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gravitacional 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1.932373046875" w:line="240.07040977478027" w:lineRule="auto"/>
        <w:ind w:left="806.8799591064453" w:right="2032.7990722656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48"/>
          <w:szCs w:val="4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1. É inversamente proporcional ao quadrado da distância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48"/>
          <w:szCs w:val="4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2. É uma força de interacção à distância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69915771484375" w:line="240.15380859375" w:lineRule="auto"/>
        <w:ind w:left="1323.8398742675781" w:right="416.160888671875" w:hanging="516.959915161132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48"/>
          <w:szCs w:val="4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3. A fórmula matemática é a mesma, desde que as massas sejam  substituídas pelas cargas e a constante seja a adequada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1.9326782226562" w:line="239.92062091827393" w:lineRule="auto"/>
        <w:ind w:left="1744.7999572753906" w:right="370.5615234375" w:hanging="937.9199981689453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48"/>
          <w:szCs w:val="4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4. A força electrostática pode ser atractiva ou repulsiva.  A força gravitacional é sempre atractiva. (Ex. Comparar as duas)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5.35888671875" w:line="240" w:lineRule="auto"/>
        <w:ind w:left="166.19039535522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24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0.42447090148926" w:lineRule="auto"/>
        <w:ind w:left="614.3999862670898" w:right="307.1997070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20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single"/>
          <w:shd w:fill="auto" w:val="clear"/>
          <w:vertAlign w:val="baseline"/>
          <w:rtl w:val="0"/>
        </w:rPr>
        <w:t xml:space="preserve">Princípio da sobreposição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9.102783203125" w:line="239.8672914505005" w:lineRule="auto"/>
        <w:ind w:left="1098.7416076660156" w:right="4845.2899169921875" w:hanging="519.381599426269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48"/>
          <w:szCs w:val="4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Se uma carga é actuada por várias cargas,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a acção de cada uma delas é independente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da das outras, sendo,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5859375" w:line="240" w:lineRule="auto"/>
        <w:ind w:left="1098.741607666015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a força resultante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5986328125" w:line="240" w:lineRule="auto"/>
        <w:ind w:left="1098.720016479492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a soma vectorial das várias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360107421875" w:line="240" w:lineRule="auto"/>
        <w:ind w:left="1085.768585205078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forças, calculadas como se 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5997314453125" w:line="240" w:lineRule="auto"/>
        <w:ind w:left="1098.23997497558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cada uma delas estivesse a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360107421875" w:line="240" w:lineRule="auto"/>
        <w:ind w:left="1098.741607666015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actuar isoladamente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0.3594970703125" w:line="240" w:lineRule="auto"/>
        <w:ind w:left="166.19039535522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0.0012206999235786498" w:top="0" w:left="0" w:right="0" w:header="0" w:footer="720"/>
          <w:cols w:equalWidth="0" w:num="1">
            <w:col w:space="0" w:w="1440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25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0.424470901489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23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  <w:rtl w:val="0"/>
        </w:rPr>
        <w:t xml:space="preserve">Campo eléctrico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9.90234375" w:line="207.44925498962402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0.0012206999235786498" w:top="0" w:left="1440" w:right="1440" w:header="0" w:footer="720"/>
          <w:cols w:equalWidth="0" w:num="1">
            <w:col w:space="0" w:w="115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</w:rPr>
        <w:drawing>
          <wp:inline distB="19050" distT="19050" distL="19050" distR="19050">
            <wp:extent cx="2676144" cy="2161032"/>
            <wp:effectExtent b="0" l="0" r="0" t="0"/>
            <wp:docPr id="29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6144" cy="21610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</w:rPr>
        <w:drawing>
          <wp:inline distB="19050" distT="19050" distL="19050" distR="19050">
            <wp:extent cx="7863840" cy="4248912"/>
            <wp:effectExtent b="0" l="0" r="0" t="0"/>
            <wp:docPr id="31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63840" cy="42489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26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0.42447090148926" w:lineRule="auto"/>
        <w:ind w:left="614.3999862670898" w:right="307.1997070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27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  <w:rtl w:val="0"/>
        </w:rPr>
        <w:t xml:space="preserve">Campo eléctrico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296418</wp:posOffset>
            </wp:positionH>
            <wp:positionV relativeFrom="paragraph">
              <wp:posOffset>1351026</wp:posOffset>
            </wp:positionV>
            <wp:extent cx="7717536" cy="2237232"/>
            <wp:effectExtent b="0" l="0" r="0" t="0"/>
            <wp:wrapSquare wrapText="bothSides" distB="19050" distT="19050" distL="19050" distR="19050"/>
            <wp:docPr id="28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17536" cy="22372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5.902099609375" w:line="240" w:lineRule="auto"/>
        <w:ind w:left="0" w:right="3454.158935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+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3.079833984375" w:line="240" w:lineRule="auto"/>
        <w:ind w:left="4593.6001586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371600" cy="1222248"/>
            <wp:effectExtent b="0" l="0" r="0" t="0"/>
            <wp:docPr id="35" name="image35.png"/>
            <a:graphic>
              <a:graphicData uri="http://schemas.openxmlformats.org/drawingml/2006/picture">
                <pic:pic>
                  <pic:nvPicPr>
                    <pic:cNvPr id="0" name="image35.png"/>
                    <pic:cNvPicPr preferRelativeResize="0"/>
                  </pic:nvPicPr>
                  <pic:blipFill>
                    <a:blip r:embed="rId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222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-2797296</wp:posOffset>
            </wp:positionH>
            <wp:positionV relativeFrom="paragraph">
              <wp:posOffset>1183386</wp:posOffset>
            </wp:positionV>
            <wp:extent cx="8574024" cy="2353056"/>
            <wp:effectExtent b="0" l="0" r="0" t="0"/>
            <wp:wrapSquare wrapText="bothSides" distB="19050" distT="19050" distL="19050" distR="19050"/>
            <wp:docPr id="36" name="image36.png"/>
            <a:graphic>
              <a:graphicData uri="http://schemas.openxmlformats.org/drawingml/2006/picture">
                <pic:pic>
                  <pic:nvPicPr>
                    <pic:cNvPr id="0" name="image36.png"/>
                    <pic:cNvPicPr preferRelativeResize="0"/>
                  </pic:nvPicPr>
                  <pic:blipFill>
                    <a:blip r:embed="rId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4024" cy="23530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0.1583862304688" w:line="239.9483871459961" w:lineRule="auto"/>
        <w:ind w:left="1784.16015625" w:right="2419.92431640625" w:hanging="0.35995483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O campo E criado por uma carga Q num ponto, é atractivo se a  carga for negativa e é repulsivo se a carga for positiva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5.4774475097656" w:line="240" w:lineRule="auto"/>
        <w:ind w:left="166.19039535522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0.0012206999235786498" w:top="0" w:left="0" w:right="0" w:header="0" w:footer="720"/>
          <w:cols w:equalWidth="0" w:num="1">
            <w:col w:space="0" w:w="1440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27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5996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799560546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single"/>
          <w:shd w:fill="auto" w:val="clear"/>
          <w:vertAlign w:val="baseline"/>
          <w:rtl w:val="0"/>
        </w:rPr>
        <w:t xml:space="preserve">Campo eléctrico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9.332275390625" w:line="239.70434188842773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48"/>
          <w:szCs w:val="4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Do mesmo modo, se a carga Q que cria o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campo é negativa, o campo é atractivo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4.951477050781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Carga teste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8.559875488281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Carga que cria o campo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59.075279235839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perscript"/>
        </w:rPr>
        <w:sectPr>
          <w:type w:val="continuous"/>
          <w:pgSz w:h="10800" w:w="14400" w:orient="landscape"/>
          <w:pgMar w:bottom="0.0012206999235786498" w:top="0" w:left="614.3999862670898" w:right="307.19970703125" w:header="0" w:footer="720"/>
          <w:cols w:equalWidth="0" w:num="2">
            <w:col w:space="0" w:w="6740"/>
            <w:col w:space="0" w:w="674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33" name="image33.png"/>
            <a:graphic>
              <a:graphicData uri="http://schemas.openxmlformats.org/drawingml/2006/picture">
                <pic:pic>
                  <pic:nvPicPr>
                    <pic:cNvPr id="0" name="image33.png"/>
                    <pic:cNvPicPr preferRelativeResize="0"/>
                  </pic:nvPicPr>
                  <pic:blipFill>
                    <a:blip r:embed="rId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3.59999974568685"/>
          <w:szCs w:val="53.59999974568685"/>
          <w:u w:val="none"/>
          <w:shd w:fill="auto" w:val="clear"/>
          <w:vertAlign w:val="superscript"/>
          <w:rtl w:val="0"/>
        </w:rPr>
        <w:t xml:space="preserve">+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17.17529296875" w:line="240" w:lineRule="auto"/>
        <w:ind w:left="166.19039535522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28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.6962699890137" w:lineRule="auto"/>
        <w:ind w:left="614.3999862670898" w:right="307.1997070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34" name="image34.png"/>
            <a:graphic>
              <a:graphicData uri="http://schemas.openxmlformats.org/drawingml/2006/picture">
                <pic:pic>
                  <pic:nvPicPr>
                    <pic:cNvPr id="0" name="image34.png"/>
                    <pic:cNvPicPr preferRelativeResize="0"/>
                  </pic:nvPicPr>
                  <pic:blipFill>
                    <a:blip r:embed="rId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single"/>
          <w:shd w:fill="auto" w:val="clear"/>
          <w:vertAlign w:val="baseline"/>
          <w:rtl w:val="0"/>
        </w:rPr>
        <w:t xml:space="preserve">Campo eléctrico e princípio da sobreposição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4.6014404296875" w:line="240" w:lineRule="auto"/>
        <w:ind w:left="707.080307006835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A unidade do campo eléctrico é o N/C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1170432" cy="1133856"/>
            <wp:effectExtent b="0" l="0" r="0" t="0"/>
            <wp:docPr id="37" name="image37.png"/>
            <a:graphic>
              <a:graphicData uri="http://schemas.openxmlformats.org/drawingml/2006/picture">
                <pic:pic>
                  <pic:nvPicPr>
                    <pic:cNvPr id="0" name="image37.png"/>
                    <pic:cNvPicPr preferRelativeResize="0"/>
                  </pic:nvPicPr>
                  <pic:blipFill>
                    <a:blip r:embed="rId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11338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8.9248657226562" w:line="240.03055572509766" w:lineRule="auto"/>
        <w:ind w:left="1240.3199768066406" w:right="911.251220703125" w:hanging="548.134536743164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Se numa região existirem várias cargas, o campo eléctrico num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ponto é a dos campos criados pelas várias cargas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9.6987915039062" w:line="240" w:lineRule="auto"/>
        <w:ind w:left="2889.59991455078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2295017" cy="646176"/>
            <wp:effectExtent b="0" l="0" r="0" t="0"/>
            <wp:docPr id="38" name="image38.png"/>
            <a:graphic>
              <a:graphicData uri="http://schemas.openxmlformats.org/drawingml/2006/picture">
                <pic:pic>
                  <pic:nvPicPr>
                    <pic:cNvPr id="0" name="image38.png"/>
                    <pic:cNvPicPr preferRelativeResize="0"/>
                  </pic:nvPicPr>
                  <pic:blipFill>
                    <a:blip r:embed="rId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95017" cy="6461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5.6608581542969" w:line="240" w:lineRule="auto"/>
        <w:ind w:left="166.19039535522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29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0.42447090148926" w:lineRule="auto"/>
        <w:ind w:left="614.3999862670898" w:right="307.1997070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39" name="image39.png"/>
            <a:graphic>
              <a:graphicData uri="http://schemas.openxmlformats.org/drawingml/2006/picture">
                <pic:pic>
                  <pic:nvPicPr>
                    <pic:cNvPr id="0" name="image39.png"/>
                    <pic:cNvPicPr preferRelativeResize="0"/>
                  </pic:nvPicPr>
                  <pic:blipFill>
                    <a:blip r:embed="rId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single"/>
          <w:shd w:fill="auto" w:val="clear"/>
          <w:vertAlign w:val="baseline"/>
          <w:rtl w:val="0"/>
        </w:rPr>
        <w:t xml:space="preserve">Linhas de força do campo eléctrico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05.902404785156" w:line="200.0529384613037" w:lineRule="auto"/>
        <w:ind w:left="166.1903953552246" w:right="430.635986328125" w:hanging="41.4023971557617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0.0012206999235786498" w:top="0" w:left="0" w:right="0" w:header="0" w:footer="720"/>
          <w:cols w:equalWidth="0" w:num="1">
            <w:col w:space="0" w:w="1440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single"/>
          <w:shd w:fill="auto" w:val="clear"/>
          <w:vertAlign w:val="baseline"/>
        </w:rPr>
        <w:drawing>
          <wp:inline distB="19050" distT="19050" distL="19050" distR="19050">
            <wp:extent cx="8418576" cy="2292096"/>
            <wp:effectExtent b="0" l="0" r="0" t="0"/>
            <wp:docPr id="42" name="image42.png"/>
            <a:graphic>
              <a:graphicData uri="http://schemas.openxmlformats.org/drawingml/2006/picture">
                <pic:pic>
                  <pic:nvPicPr>
                    <pic:cNvPr id="0" name="image42.png"/>
                    <pic:cNvPicPr preferRelativeResize="0"/>
                  </pic:nvPicPr>
                  <pic:blipFill>
                    <a:blip r:embed="rId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18576" cy="22920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0.424470901489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43" name="image43.png"/>
            <a:graphic>
              <a:graphicData uri="http://schemas.openxmlformats.org/drawingml/2006/picture">
                <pic:pic>
                  <pic:nvPicPr>
                    <pic:cNvPr id="0" name="image43.png"/>
                    <pic:cNvPicPr preferRelativeResize="0"/>
                  </pic:nvPicPr>
                  <pic:blipFill>
                    <a:blip r:embed="rId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single"/>
          <w:shd w:fill="auto" w:val="clear"/>
          <w:vertAlign w:val="baseline"/>
          <w:rtl w:val="0"/>
        </w:rPr>
        <w:t xml:space="preserve">Linhas de força do campo eléctrico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single"/>
          <w:shd w:fill="auto" w:val="clear"/>
          <w:vertAlign w:val="baseline"/>
        </w:rPr>
        <w:drawing>
          <wp:inline distB="19050" distT="19050" distL="19050" distR="19050">
            <wp:extent cx="4986528" cy="2633472"/>
            <wp:effectExtent b="0" l="0" r="0" t="0"/>
            <wp:docPr id="40" name="image40.png"/>
            <a:graphic>
              <a:graphicData uri="http://schemas.openxmlformats.org/drawingml/2006/picture">
                <pic:pic>
                  <pic:nvPicPr>
                    <pic:cNvPr id="0" name="image40.png"/>
                    <pic:cNvPicPr preferRelativeResize="0"/>
                  </pic:nvPicPr>
                  <pic:blipFill>
                    <a:blip r:embed="rId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86528" cy="26334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2.17808723449707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0.0012206999235786498" w:top="0" w:left="1440" w:right="1440" w:header="0" w:footer="720"/>
          <w:cols w:equalWidth="0" w:num="1">
            <w:col w:space="0" w:w="1152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single"/>
          <w:shd w:fill="auto" w:val="clear"/>
          <w:vertAlign w:val="baseline"/>
        </w:rPr>
        <w:drawing>
          <wp:inline distB="19050" distT="19050" distL="19050" distR="19050">
            <wp:extent cx="8418576" cy="1338580"/>
            <wp:effectExtent b="0" l="0" r="0" t="0"/>
            <wp:docPr id="41" name="image41.png"/>
            <a:graphic>
              <a:graphicData uri="http://schemas.openxmlformats.org/drawingml/2006/picture">
                <pic:pic>
                  <pic:nvPicPr>
                    <pic:cNvPr id="0" name="image41.png"/>
                    <pic:cNvPicPr preferRelativeResize="0"/>
                  </pic:nvPicPr>
                  <pic:blipFill>
                    <a:blip r:embed="rId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18576" cy="13385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31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0.42447090148926" w:lineRule="auto"/>
        <w:ind w:left="614.3999862670898" w:right="307.1997070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47" name="image47.png"/>
            <a:graphic>
              <a:graphicData uri="http://schemas.openxmlformats.org/drawingml/2006/picture">
                <pic:pic>
                  <pic:nvPicPr>
                    <pic:cNvPr id="0" name="image47.png"/>
                    <pic:cNvPicPr preferRelativeResize="0"/>
                  </pic:nvPicPr>
                  <pic:blipFill>
                    <a:blip r:embed="rId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single"/>
          <w:shd w:fill="auto" w:val="clear"/>
          <w:vertAlign w:val="baseline"/>
          <w:rtl w:val="0"/>
        </w:rPr>
        <w:t xml:space="preserve">Propriedades das linhas de força do campo eléctrico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13.1024169921875" w:line="240" w:lineRule="auto"/>
        <w:ind w:left="166.19039535522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32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32073307037354" w:lineRule="auto"/>
        <w:ind w:left="391.37474060058594" w:right="307.19970703125" w:firstLine="223.025245666503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48" name="image48.png"/>
            <a:graphic>
              <a:graphicData uri="http://schemas.openxmlformats.org/drawingml/2006/picture">
                <pic:pic>
                  <pic:nvPicPr>
                    <pic:cNvPr id="0" name="image48.png"/>
                    <pic:cNvPicPr preferRelativeResize="0"/>
                  </pic:nvPicPr>
                  <pic:blipFill>
                    <a:blip r:embed="rId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single"/>
          <w:shd w:fill="auto" w:val="clear"/>
          <w:vertAlign w:val="baseline"/>
          <w:rtl w:val="0"/>
        </w:rPr>
        <w:t xml:space="preserve">Linhas de força do campo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single"/>
          <w:shd w:fill="auto" w:val="clear"/>
          <w:vertAlign w:val="baseline"/>
          <w:rtl w:val="0"/>
        </w:rPr>
        <w:t xml:space="preserve">eléctrico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16.0003662109375" w:line="240" w:lineRule="auto"/>
        <w:ind w:left="166.19039535522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33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599609375" w:line="240" w:lineRule="auto"/>
        <w:ind w:left="614.399986267089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6578347</wp:posOffset>
            </wp:positionH>
            <wp:positionV relativeFrom="paragraph">
              <wp:posOffset>-183895</wp:posOffset>
            </wp:positionV>
            <wp:extent cx="1999488" cy="573024"/>
            <wp:effectExtent b="0" l="0" r="0" t="0"/>
            <wp:wrapSquare wrapText="left" distB="19050" distT="19050" distL="19050" distR="19050"/>
            <wp:docPr id="44" name="image44.png"/>
            <a:graphic>
              <a:graphicData uri="http://schemas.openxmlformats.org/drawingml/2006/picture">
                <pic:pic>
                  <pic:nvPicPr>
                    <pic:cNvPr id="0" name="image44.png"/>
                    <pic:cNvPicPr preferRelativeResize="0"/>
                  </pic:nvPicPr>
                  <pic:blipFill>
                    <a:blip r:embed="rId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0802001953125" w:line="240" w:lineRule="auto"/>
        <w:ind w:left="2658.37432861328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single"/>
          <w:shd w:fill="auto" w:val="clear"/>
          <w:vertAlign w:val="baseline"/>
          <w:rtl w:val="0"/>
        </w:rPr>
        <w:t xml:space="preserve">Linhas de força do campo eléctrico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2.6123046875" w:line="240" w:lineRule="auto"/>
        <w:ind w:left="0" w:right="230.2404785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Cargas unitárias de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-1134363</wp:posOffset>
            </wp:positionV>
            <wp:extent cx="6318504" cy="3154680"/>
            <wp:effectExtent b="0" l="0" r="0" t="0"/>
            <wp:wrapSquare wrapText="right" distB="19050" distT="19050" distL="19050" distR="19050"/>
            <wp:docPr id="46" name="image46.png"/>
            <a:graphic>
              <a:graphicData uri="http://schemas.openxmlformats.org/drawingml/2006/picture">
                <pic:pic>
                  <pic:nvPicPr>
                    <pic:cNvPr id="0" name="image46.png"/>
                    <pic:cNvPicPr preferRelativeResize="0"/>
                  </pic:nvPicPr>
                  <pic:blipFill>
                    <a:blip r:embed="rId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18504" cy="31546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798828125" w:line="240" w:lineRule="auto"/>
        <w:ind w:left="0" w:right="1103.5998535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sinal contrário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3.5995483398438" w:line="240" w:lineRule="auto"/>
        <w:ind w:left="0" w:right="102.79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Cargas unitárias do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-667080</wp:posOffset>
            </wp:positionV>
            <wp:extent cx="6056376" cy="3002280"/>
            <wp:effectExtent b="0" l="0" r="0" t="0"/>
            <wp:wrapSquare wrapText="right" distB="19050" distT="19050" distL="19050" distR="19050"/>
            <wp:docPr id="55" name="image55.png"/>
            <a:graphic>
              <a:graphicData uri="http://schemas.openxmlformats.org/drawingml/2006/picture">
                <pic:pic>
                  <pic:nvPicPr>
                    <pic:cNvPr id="0" name="image55.png"/>
                    <pic:cNvPicPr preferRelativeResize="0"/>
                  </pic:nvPicPr>
                  <pic:blipFill>
                    <a:blip r:embed="rId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56376" cy="30022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20001220703125" w:line="240" w:lineRule="auto"/>
        <w:ind w:left="0" w:right="1220.198974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mesmo sinal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0.8799743652344" w:line="240" w:lineRule="auto"/>
        <w:ind w:left="166.19039535522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34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599609375" w:line="240" w:lineRule="auto"/>
        <w:ind w:left="614.399986267089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6578347</wp:posOffset>
            </wp:positionH>
            <wp:positionV relativeFrom="paragraph">
              <wp:posOffset>-183895</wp:posOffset>
            </wp:positionV>
            <wp:extent cx="1999488" cy="573024"/>
            <wp:effectExtent b="0" l="0" r="0" t="0"/>
            <wp:wrapSquare wrapText="left" distB="19050" distT="19050" distL="19050" distR="19050"/>
            <wp:docPr id="53" name="image53.png"/>
            <a:graphic>
              <a:graphicData uri="http://schemas.openxmlformats.org/drawingml/2006/picture">
                <pic:pic>
                  <pic:nvPicPr>
                    <pic:cNvPr id="0" name="image53.png"/>
                    <pic:cNvPicPr preferRelativeResize="0"/>
                  </pic:nvPicPr>
                  <pic:blipFill>
                    <a:blip r:embed="rId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0802001953125" w:line="240" w:lineRule="auto"/>
        <w:ind w:left="2658.37432861328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single"/>
          <w:shd w:fill="auto" w:val="clear"/>
          <w:vertAlign w:val="baseline"/>
          <w:rtl w:val="0"/>
        </w:rPr>
        <w:t xml:space="preserve">Linhas de força do campo eléctrico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7.8125" w:line="240" w:lineRule="auto"/>
        <w:ind w:left="0" w:right="3026.239013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Cargas unitárias de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-1002029</wp:posOffset>
            </wp:positionV>
            <wp:extent cx="4117848" cy="4943856"/>
            <wp:effectExtent b="0" l="0" r="0" t="0"/>
            <wp:wrapSquare wrapText="right" distB="19050" distT="19050" distL="19050" distR="19050"/>
            <wp:docPr id="54" name="image54.png"/>
            <a:graphic>
              <a:graphicData uri="http://schemas.openxmlformats.org/drawingml/2006/picture">
                <pic:pic>
                  <pic:nvPicPr>
                    <pic:cNvPr id="0" name="image54.png"/>
                    <pic:cNvPicPr preferRelativeResize="0"/>
                  </pic:nvPicPr>
                  <pic:blipFill>
                    <a:blip r:embed="rId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17848" cy="49438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798828125" w:line="240" w:lineRule="auto"/>
        <w:ind w:left="0" w:right="3899.599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sinal contrário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4.2791748046875" w:line="240" w:lineRule="auto"/>
        <w:ind w:left="0" w:right="185.841064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Regiões onde a densidade de cargas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8018798828125" w:line="240" w:lineRule="auto"/>
        <w:ind w:left="0" w:right="1073.9599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é maior, indicam E mais intenso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45.880126953125" w:line="240" w:lineRule="auto"/>
        <w:ind w:left="166.19039535522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35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5.41762351989746" w:lineRule="auto"/>
        <w:ind w:left="614.3999862670898" w:right="307.1997070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60" name="image60.png"/>
            <a:graphic>
              <a:graphicData uri="http://schemas.openxmlformats.org/drawingml/2006/picture">
                <pic:pic>
                  <pic:nvPicPr>
                    <pic:cNvPr id="0" name="image60.png"/>
                    <pic:cNvPicPr preferRelativeResize="0"/>
                  </pic:nvPicPr>
                  <pic:blipFill>
                    <a:blip r:embed="rId5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single"/>
          <w:shd w:fill="auto" w:val="clear"/>
          <w:vertAlign w:val="baseline"/>
          <w:rtl w:val="0"/>
        </w:rPr>
        <w:t xml:space="preserve">Condutores em equilíbrio electrostático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4488525390625" w:line="239.86740589141846" w:lineRule="auto"/>
        <w:ind w:left="702.7411651611328" w:right="772.80029296875" w:hanging="518.380851745605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Diz-se que um condutor está em equilíbrio electrostático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quando não existe um movimento efectivo de cargas eléctricas no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condutor.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2.1856689453125" w:line="240" w:lineRule="auto"/>
        <w:ind w:left="184.3603134155273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Num condutor isolado verificam-se as seguintes propriedades: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1.6802978515625" w:line="239.38928604125977" w:lineRule="auto"/>
        <w:ind w:left="370.32962799072266" w:right="67.198486328125" w:firstLine="30.5111694335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c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O campo eléctrico é nulo em todos os pontos do interior do condutor.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c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Toda a carga em excesso encontra-se distribuída à superfície do condutor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(O condutor tem cargas eléctricas + e -, mas em igual número, de modo que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é electricamente neutro).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3861083984375" w:line="239.1912317276001" w:lineRule="auto"/>
        <w:ind w:left="764.3520355224609" w:right="1641.988525390625" w:hanging="396.6480255126953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c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O campo eléctrico no exterior do condutor e próximo da superfície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é perpendicular à superfície do condutor.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58245849609375" w:line="239.20939922332764" w:lineRule="auto"/>
        <w:ind w:left="671.9039916992188" w:right="1454.549560546875" w:hanging="316.136131286621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c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A densidade de carga é maior nas zonas de menor raio de curvatura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(poder das pontas).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3089599609375" w:line="240" w:lineRule="auto"/>
        <w:ind w:left="166.19039535522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36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4.89906311035156" w:lineRule="auto"/>
        <w:ind w:left="614.3999862670898" w:right="307.1997070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62" name="image62.png"/>
            <a:graphic>
              <a:graphicData uri="http://schemas.openxmlformats.org/drawingml/2006/picture">
                <pic:pic>
                  <pic:nvPicPr>
                    <pic:cNvPr id="0" name="image62.png"/>
                    <pic:cNvPicPr preferRelativeResize="0"/>
                  </pic:nvPicPr>
                  <pic:blipFill>
                    <a:blip r:embed="rId6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single"/>
          <w:shd w:fill="auto" w:val="clear"/>
          <w:vertAlign w:val="baseline"/>
          <w:rtl w:val="0"/>
        </w:rPr>
        <w:t xml:space="preserve">Propriedades do campo E no interior de um condutor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single"/>
          <w:shd w:fill="auto" w:val="clear"/>
          <w:vertAlign w:val="baseline"/>
          <w:rtl w:val="0"/>
        </w:rPr>
        <w:t xml:space="preserve">em equilíbrio electrostático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8.9337158203125" w:line="240" w:lineRule="auto"/>
        <w:ind w:left="0" w:right="40.931396484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c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O campo eléctrico E é nulo em todos os pontos do interior do condutor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2.7606201171875" w:line="239.98728275299072" w:lineRule="auto"/>
        <w:ind w:left="540" w:right="58.040771484375" w:hanging="413.2799911499023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48"/>
          <w:szCs w:val="4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Se existisse um campo E no interior, as cargas seriam actuadas por  uma força qE, o que faria com que as cargas entrassem em movimentoo que seria contra a hipótese formulada , de o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6119622</wp:posOffset>
            </wp:positionH>
            <wp:positionV relativeFrom="paragraph">
              <wp:posOffset>874014</wp:posOffset>
            </wp:positionV>
            <wp:extent cx="2450592" cy="2526792"/>
            <wp:effectExtent b="0" l="0" r="0" t="0"/>
            <wp:wrapSquare wrapText="left" distB="19050" distT="19050" distL="19050" distR="19050"/>
            <wp:docPr id="57" name="image57.png"/>
            <a:graphic>
              <a:graphicData uri="http://schemas.openxmlformats.org/drawingml/2006/picture">
                <pic:pic>
                  <pic:nvPicPr>
                    <pic:cNvPr id="0" name="image57.png"/>
                    <pic:cNvPicPr preferRelativeResize="0"/>
                  </pic:nvPicPr>
                  <pic:blipFill>
                    <a:blip r:embed="rId6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25267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865478515625" w:line="240" w:lineRule="auto"/>
        <w:ind w:left="5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condutor estar em equilíbrio electrostático.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4.16015625" w:line="240" w:lineRule="auto"/>
        <w:ind w:left="2045.601196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Fig. Mostrando E=0 no interior do condutor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5.3997802734375" w:line="240" w:lineRule="auto"/>
        <w:ind w:left="166.19039535522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37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4.89906311035156" w:lineRule="auto"/>
        <w:ind w:left="614.3999862670898" w:right="307.1997070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59" name="image59.png"/>
            <a:graphic>
              <a:graphicData uri="http://schemas.openxmlformats.org/drawingml/2006/picture">
                <pic:pic>
                  <pic:nvPicPr>
                    <pic:cNvPr id="0" name="image59.png"/>
                    <pic:cNvPicPr preferRelativeResize="0"/>
                  </pic:nvPicPr>
                  <pic:blipFill>
                    <a:blip r:embed="rId6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single"/>
          <w:shd w:fill="auto" w:val="clear"/>
          <w:vertAlign w:val="baseline"/>
          <w:rtl w:val="0"/>
        </w:rPr>
        <w:t xml:space="preserve">Propriedades do campo E no interior de um condutor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single"/>
          <w:shd w:fill="auto" w:val="clear"/>
          <w:vertAlign w:val="baseline"/>
          <w:rtl w:val="0"/>
        </w:rPr>
        <w:t xml:space="preserve">em equilíbrio electrostático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8.9337158203125" w:line="240" w:lineRule="auto"/>
        <w:ind w:left="313.4669113159179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c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Toda a carga em excesso encontra-se distribuída à superfície.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2.7606201171875" w:line="239.90415573120117" w:lineRule="auto"/>
        <w:ind w:left="305.7600212097168" w:right="563.9990234375" w:firstLine="853.439941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0.0012206999235786498" w:top="0" w:left="0" w:right="0" w:header="0" w:footer="720"/>
          <w:cols w:equalWidth="0" w:num="1">
            <w:col w:space="0" w:w="1440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As cargas do mesmo sinal repelem-se entre si, fazendo com que  se desloquem para a máxima distância possível, que é a superfície do 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4312744140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condutor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7.600097656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0.0012206999235786498" w:top="0" w:left="307.68001556396484" w:right="638.40087890625" w:header="0" w:footer="720"/>
          <w:cols w:equalWidth="0" w:num="2">
            <w:col w:space="0" w:w="6740"/>
            <w:col w:space="0" w:w="674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2151888" cy="2334768"/>
            <wp:effectExtent b="0" l="0" r="0" t="0"/>
            <wp:docPr id="67" name="image67.png"/>
            <a:graphic>
              <a:graphicData uri="http://schemas.openxmlformats.org/drawingml/2006/picture">
                <pic:pic>
                  <pic:nvPicPr>
                    <pic:cNvPr id="0" name="image67.png"/>
                    <pic:cNvPicPr preferRelativeResize="0"/>
                  </pic:nvPicPr>
                  <pic:blipFill>
                    <a:blip r:embed="rId6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1888" cy="23347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6.19039535522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38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4.89906311035156" w:lineRule="auto"/>
        <w:ind w:left="614.3999862670898" w:right="307.1997070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69" name="image69.png"/>
            <a:graphic>
              <a:graphicData uri="http://schemas.openxmlformats.org/drawingml/2006/picture">
                <pic:pic>
                  <pic:nvPicPr>
                    <pic:cNvPr id="0" name="image69.png"/>
                    <pic:cNvPicPr preferRelativeResize="0"/>
                  </pic:nvPicPr>
                  <pic:blipFill>
                    <a:blip r:embed="rId6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single"/>
          <w:shd w:fill="auto" w:val="clear"/>
          <w:vertAlign w:val="baseline"/>
          <w:rtl w:val="0"/>
        </w:rPr>
        <w:t xml:space="preserve">Propriedades do campo E no interior de um condutor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single"/>
          <w:shd w:fill="auto" w:val="clear"/>
          <w:vertAlign w:val="baseline"/>
          <w:rtl w:val="0"/>
        </w:rPr>
        <w:t xml:space="preserve">em equilíbrio electrostático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41.2139892578125" w:line="240" w:lineRule="auto"/>
        <w:ind w:left="166.19039535522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39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4.89906311035156" w:lineRule="auto"/>
        <w:ind w:left="614.3999862670898" w:right="307.1997070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64" name="image64.png"/>
            <a:graphic>
              <a:graphicData uri="http://schemas.openxmlformats.org/drawingml/2006/picture">
                <pic:pic>
                  <pic:nvPicPr>
                    <pic:cNvPr id="0" name="image64.png"/>
                    <pic:cNvPicPr preferRelativeResize="0"/>
                  </pic:nvPicPr>
                  <pic:blipFill>
                    <a:blip r:embed="rId6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single"/>
          <w:shd w:fill="auto" w:val="clear"/>
          <w:vertAlign w:val="baseline"/>
          <w:rtl w:val="0"/>
        </w:rPr>
        <w:t xml:space="preserve">Propriedades do campo E no interior de um condutor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single"/>
          <w:shd w:fill="auto" w:val="clear"/>
          <w:vertAlign w:val="baseline"/>
          <w:rtl w:val="0"/>
        </w:rPr>
        <w:t xml:space="preserve">em equilíbrio electrostático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9.6142578125" w:line="240" w:lineRule="auto"/>
        <w:ind w:left="453.000030517578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0000"/>
          <w:sz w:val="36"/>
          <w:szCs w:val="36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A densidade de carga é maior nas zonas de menor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6744843</wp:posOffset>
            </wp:positionH>
            <wp:positionV relativeFrom="paragraph">
              <wp:posOffset>-423163</wp:posOffset>
            </wp:positionV>
            <wp:extent cx="2130552" cy="2932176"/>
            <wp:effectExtent b="0" l="0" r="0" t="0"/>
            <wp:wrapSquare wrapText="left" distB="19050" distT="19050" distL="19050" distR="1905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30552" cy="29321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1728515625" w:line="240" w:lineRule="auto"/>
        <w:ind w:left="876.03599548339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raio de curvatura 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0.6927490234375" w:line="240" w:lineRule="auto"/>
        <w:ind w:left="481.134719848632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Na zona plana as forças entre as cargas são paralelas à 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972412109375" w:line="240" w:lineRule="auto"/>
        <w:ind w:left="461.664009094238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superfície e afastam as cargas umas das outras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1.2527465820312" w:line="240" w:lineRule="auto"/>
        <w:ind w:left="481.094398498535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Nas pontas as forças estão dirigidas para a superfície 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17254638671875" w:line="240" w:lineRule="auto"/>
        <w:ind w:left="463.451538085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originando uma menor mobilidade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4214462</wp:posOffset>
            </wp:positionH>
            <wp:positionV relativeFrom="paragraph">
              <wp:posOffset>161341</wp:posOffset>
            </wp:positionV>
            <wp:extent cx="4642104" cy="1764792"/>
            <wp:effectExtent b="0" l="0" r="0" t="0"/>
            <wp:wrapSquare wrapText="left" distB="19050" distT="19050" distL="19050" distR="1905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42104" cy="17647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972412109375" w:line="240" w:lineRule="auto"/>
        <w:ind w:left="465.196800231933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O que faz com que a densidade das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1728515625" w:line="240" w:lineRule="auto"/>
        <w:ind w:left="464.777755737304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20800018310547"/>
          <w:szCs w:val="44.20800018310547"/>
          <w:u w:val="none"/>
          <w:shd w:fill="auto" w:val="clear"/>
          <w:vertAlign w:val="baseline"/>
          <w:rtl w:val="0"/>
        </w:rPr>
        <w:t xml:space="preserve">Cargas seja maior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05267333984375" w:line="240" w:lineRule="auto"/>
        <w:ind w:left="459.014434814453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3.7727355957031" w:line="240" w:lineRule="auto"/>
        <w:ind w:left="166.19039535522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40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4.89906311035156" w:lineRule="auto"/>
        <w:ind w:left="614.3999862670898" w:right="307.1997070312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single"/>
          <w:shd w:fill="auto" w:val="clear"/>
          <w:vertAlign w:val="baseline"/>
          <w:rtl w:val="0"/>
        </w:rPr>
        <w:t xml:space="preserve">Propriedades do campo E no interior de um condutor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single"/>
          <w:shd w:fill="auto" w:val="clear"/>
          <w:vertAlign w:val="baseline"/>
          <w:rtl w:val="0"/>
        </w:rPr>
        <w:t xml:space="preserve">em equilíbrio electrostático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8.9337158203125" w:line="240" w:lineRule="auto"/>
        <w:ind w:left="0" w:right="31.762695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cc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O campo eléctrico E é nulo em todos os pontos do interior do condutor.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2.7606201171875" w:line="240" w:lineRule="auto"/>
        <w:ind w:left="126.7200088500976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48"/>
          <w:szCs w:val="4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Se existisse um campo E então as cargas livres 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8404541015625" w:line="240" w:lineRule="auto"/>
        <w:ind w:left="540.480003356933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entrariam em movimento sob a acção da força qE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.2398681640625" w:line="240" w:lineRule="auto"/>
        <w:ind w:left="126.7200088500976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cc0000"/>
          <w:sz w:val="48"/>
          <w:szCs w:val="48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Logo o condutor não estaria em equilíbrio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2450592" cy="2526792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25267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6.19039535522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0.0012206999235786498" w:top="0" w:left="0" w:right="0" w:header="0" w:footer="720"/>
          <w:cols w:equalWidth="0" w:num="1">
            <w:col w:space="0" w:w="1440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41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4189138412475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0.0012206999235786498" w:top="0" w:left="1440" w:right="1440" w:header="0" w:footer="720"/>
          <w:cols w:equalWidth="0" w:num="1">
            <w:col w:space="0" w:w="115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7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3925824" cy="4154424"/>
            <wp:effectExtent b="0" l="0" r="0" t="0"/>
            <wp:docPr id="1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7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25824" cy="41544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2849880" cy="1914144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19141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42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.910457611084" w:lineRule="auto"/>
        <w:ind w:left="614.3999862670898" w:right="307.19970703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7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Gerador Van de Graff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35.999755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6096000" cy="4572000"/>
            <wp:effectExtent b="0" l="0" r="0" t="0"/>
            <wp:docPr id="16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7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6.19039535522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43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6.8742084503174" w:lineRule="auto"/>
        <w:ind w:left="614.3999862670898" w:right="307.1997070312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18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7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6096000" cy="4572000"/>
            <wp:effectExtent b="0" l="0" r="0" t="0"/>
            <wp:docPr id="21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7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2.6518249511719" w:line="240" w:lineRule="auto"/>
        <w:ind w:left="166.19039535522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44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7.3437786102295" w:lineRule="auto"/>
        <w:ind w:left="614.3999862670898" w:right="307.1997070312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25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7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6105144" cy="4995672"/>
            <wp:effectExtent b="0" l="0" r="0" t="0"/>
            <wp:docPr id="26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7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05144" cy="49956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1.6865539550781" w:line="240" w:lineRule="auto"/>
        <w:ind w:left="166.19039535522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45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7.9976749420166" w:lineRule="auto"/>
        <w:ind w:left="783.8399505615234" w:right="307.19970703125" w:hanging="169.439964294433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22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7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Gaiola de Faraday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5291329" cy="5900928"/>
            <wp:effectExtent b="0" l="0" r="0" t="0"/>
            <wp:docPr id="24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8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91329" cy="59009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6.19039535522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46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7.1997070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Física – 2018/2019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1999488" cy="573024"/>
            <wp:effectExtent b="0" l="0" r="0" t="0"/>
            <wp:docPr id="30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8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5730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4195556640625" w:line="240" w:lineRule="auto"/>
        <w:ind w:left="3768.4310913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https://www.youtube.com/watch?v=vQsap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1990966796875" w:line="240" w:lineRule="auto"/>
        <w:ind w:left="3772.720031738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HsSZl0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.6796875" w:line="240" w:lineRule="auto"/>
        <w:ind w:left="0" w:right="1963.200683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5772912" cy="4724400"/>
            <wp:effectExtent b="0" l="0" r="0" t="0"/>
            <wp:docPr id="32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8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72912" cy="472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6.19039535522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53.59999974568685"/>
          <w:szCs w:val="53.59999974568685"/>
          <w:u w:val="none"/>
          <w:shd w:fill="auto" w:val="clear"/>
          <w:vertAlign w:val="subscript"/>
          <w:rtl w:val="0"/>
        </w:rPr>
        <w:t xml:space="preserve">Maria Luisa Carvalho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subscript"/>
          <w:rtl w:val="0"/>
        </w:rPr>
        <w:t xml:space="preserve">Carga eléct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285ea0" w:val="clear"/>
          <w:vertAlign w:val="baseline"/>
          <w:rtl w:val="0"/>
        </w:rPr>
        <w:t xml:space="preserve">47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 </w:t>
      </w:r>
    </w:p>
    <w:sectPr>
      <w:type w:val="continuous"/>
      <w:pgSz w:h="10800" w:w="14400" w:orient="landscape"/>
      <w:pgMar w:bottom="0.0012206999235786498" w:top="0" w:left="0" w:right="0" w:header="0" w:footer="720"/>
      <w:cols w:equalWidth="0" w:num="1">
        <w:col w:space="0" w:w="1440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28.png"/><Relationship Id="rId42" Type="http://schemas.openxmlformats.org/officeDocument/2006/relationships/image" Target="media/image36.png"/><Relationship Id="rId41" Type="http://schemas.openxmlformats.org/officeDocument/2006/relationships/image" Target="media/image35.png"/><Relationship Id="rId44" Type="http://schemas.openxmlformats.org/officeDocument/2006/relationships/image" Target="media/image34.png"/><Relationship Id="rId43" Type="http://schemas.openxmlformats.org/officeDocument/2006/relationships/image" Target="media/image33.png"/><Relationship Id="rId46" Type="http://schemas.openxmlformats.org/officeDocument/2006/relationships/image" Target="media/image38.png"/><Relationship Id="rId45" Type="http://schemas.openxmlformats.org/officeDocument/2006/relationships/image" Target="media/image37.png"/><Relationship Id="rId80" Type="http://schemas.openxmlformats.org/officeDocument/2006/relationships/image" Target="media/image24.png"/><Relationship Id="rId82" Type="http://schemas.openxmlformats.org/officeDocument/2006/relationships/image" Target="media/image32.png"/><Relationship Id="rId81" Type="http://schemas.openxmlformats.org/officeDocument/2006/relationships/image" Target="media/image3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3.png"/><Relationship Id="rId48" Type="http://schemas.openxmlformats.org/officeDocument/2006/relationships/image" Target="media/image42.png"/><Relationship Id="rId47" Type="http://schemas.openxmlformats.org/officeDocument/2006/relationships/image" Target="media/image39.png"/><Relationship Id="rId49" Type="http://schemas.openxmlformats.org/officeDocument/2006/relationships/image" Target="media/image43.png"/><Relationship Id="rId5" Type="http://schemas.openxmlformats.org/officeDocument/2006/relationships/styles" Target="styles.xml"/><Relationship Id="rId6" Type="http://schemas.openxmlformats.org/officeDocument/2006/relationships/image" Target="media/image75.png"/><Relationship Id="rId7" Type="http://schemas.openxmlformats.org/officeDocument/2006/relationships/image" Target="media/image74.png"/><Relationship Id="rId8" Type="http://schemas.openxmlformats.org/officeDocument/2006/relationships/image" Target="media/image76.png"/><Relationship Id="rId73" Type="http://schemas.openxmlformats.org/officeDocument/2006/relationships/image" Target="media/image8.png"/><Relationship Id="rId72" Type="http://schemas.openxmlformats.org/officeDocument/2006/relationships/image" Target="media/image6.png"/><Relationship Id="rId31" Type="http://schemas.openxmlformats.org/officeDocument/2006/relationships/image" Target="media/image17.png"/><Relationship Id="rId75" Type="http://schemas.openxmlformats.org/officeDocument/2006/relationships/image" Target="media/image18.png"/><Relationship Id="rId30" Type="http://schemas.openxmlformats.org/officeDocument/2006/relationships/image" Target="media/image15.png"/><Relationship Id="rId74" Type="http://schemas.openxmlformats.org/officeDocument/2006/relationships/image" Target="media/image16.png"/><Relationship Id="rId33" Type="http://schemas.openxmlformats.org/officeDocument/2006/relationships/image" Target="media/image14.png"/><Relationship Id="rId77" Type="http://schemas.openxmlformats.org/officeDocument/2006/relationships/image" Target="media/image25.png"/><Relationship Id="rId32" Type="http://schemas.openxmlformats.org/officeDocument/2006/relationships/image" Target="media/image13.png"/><Relationship Id="rId76" Type="http://schemas.openxmlformats.org/officeDocument/2006/relationships/image" Target="media/image21.png"/><Relationship Id="rId35" Type="http://schemas.openxmlformats.org/officeDocument/2006/relationships/image" Target="media/image20.png"/><Relationship Id="rId79" Type="http://schemas.openxmlformats.org/officeDocument/2006/relationships/image" Target="media/image22.png"/><Relationship Id="rId34" Type="http://schemas.openxmlformats.org/officeDocument/2006/relationships/image" Target="media/image19.png"/><Relationship Id="rId78" Type="http://schemas.openxmlformats.org/officeDocument/2006/relationships/image" Target="media/image26.png"/><Relationship Id="rId71" Type="http://schemas.openxmlformats.org/officeDocument/2006/relationships/image" Target="media/image12.png"/><Relationship Id="rId70" Type="http://schemas.openxmlformats.org/officeDocument/2006/relationships/image" Target="media/image10.png"/><Relationship Id="rId37" Type="http://schemas.openxmlformats.org/officeDocument/2006/relationships/image" Target="media/image29.png"/><Relationship Id="rId36" Type="http://schemas.openxmlformats.org/officeDocument/2006/relationships/image" Target="media/image23.png"/><Relationship Id="rId39" Type="http://schemas.openxmlformats.org/officeDocument/2006/relationships/image" Target="media/image27.png"/><Relationship Id="rId38" Type="http://schemas.openxmlformats.org/officeDocument/2006/relationships/image" Target="media/image31.png"/><Relationship Id="rId62" Type="http://schemas.openxmlformats.org/officeDocument/2006/relationships/image" Target="media/image59.png"/><Relationship Id="rId61" Type="http://schemas.openxmlformats.org/officeDocument/2006/relationships/image" Target="media/image57.png"/><Relationship Id="rId20" Type="http://schemas.openxmlformats.org/officeDocument/2006/relationships/image" Target="media/image68.png"/><Relationship Id="rId64" Type="http://schemas.openxmlformats.org/officeDocument/2006/relationships/image" Target="media/image69.png"/><Relationship Id="rId63" Type="http://schemas.openxmlformats.org/officeDocument/2006/relationships/image" Target="media/image67.png"/><Relationship Id="rId22" Type="http://schemas.openxmlformats.org/officeDocument/2006/relationships/image" Target="media/image65.png"/><Relationship Id="rId66" Type="http://schemas.openxmlformats.org/officeDocument/2006/relationships/image" Target="media/image3.png"/><Relationship Id="rId21" Type="http://schemas.openxmlformats.org/officeDocument/2006/relationships/image" Target="media/image63.png"/><Relationship Id="rId65" Type="http://schemas.openxmlformats.org/officeDocument/2006/relationships/image" Target="media/image64.png"/><Relationship Id="rId24" Type="http://schemas.openxmlformats.org/officeDocument/2006/relationships/image" Target="media/image72.png"/><Relationship Id="rId68" Type="http://schemas.openxmlformats.org/officeDocument/2006/relationships/image" Target="media/image1.png"/><Relationship Id="rId23" Type="http://schemas.openxmlformats.org/officeDocument/2006/relationships/image" Target="media/image71.png"/><Relationship Id="rId67" Type="http://schemas.openxmlformats.org/officeDocument/2006/relationships/image" Target="media/image4.png"/><Relationship Id="rId60" Type="http://schemas.openxmlformats.org/officeDocument/2006/relationships/image" Target="media/image62.png"/><Relationship Id="rId26" Type="http://schemas.openxmlformats.org/officeDocument/2006/relationships/image" Target="media/image9.png"/><Relationship Id="rId25" Type="http://schemas.openxmlformats.org/officeDocument/2006/relationships/image" Target="media/image70.png"/><Relationship Id="rId69" Type="http://schemas.openxmlformats.org/officeDocument/2006/relationships/image" Target="media/image2.png"/><Relationship Id="rId28" Type="http://schemas.openxmlformats.org/officeDocument/2006/relationships/image" Target="media/image5.png"/><Relationship Id="rId27" Type="http://schemas.openxmlformats.org/officeDocument/2006/relationships/image" Target="media/image11.png"/><Relationship Id="rId29" Type="http://schemas.openxmlformats.org/officeDocument/2006/relationships/image" Target="media/image7.png"/><Relationship Id="rId51" Type="http://schemas.openxmlformats.org/officeDocument/2006/relationships/image" Target="media/image41.png"/><Relationship Id="rId50" Type="http://schemas.openxmlformats.org/officeDocument/2006/relationships/image" Target="media/image40.png"/><Relationship Id="rId53" Type="http://schemas.openxmlformats.org/officeDocument/2006/relationships/image" Target="media/image48.png"/><Relationship Id="rId52" Type="http://schemas.openxmlformats.org/officeDocument/2006/relationships/image" Target="media/image47.png"/><Relationship Id="rId11" Type="http://schemas.openxmlformats.org/officeDocument/2006/relationships/image" Target="media/image45.png"/><Relationship Id="rId55" Type="http://schemas.openxmlformats.org/officeDocument/2006/relationships/image" Target="media/image46.png"/><Relationship Id="rId10" Type="http://schemas.openxmlformats.org/officeDocument/2006/relationships/image" Target="media/image83.png"/><Relationship Id="rId54" Type="http://schemas.openxmlformats.org/officeDocument/2006/relationships/image" Target="media/image44.png"/><Relationship Id="rId13" Type="http://schemas.openxmlformats.org/officeDocument/2006/relationships/image" Target="media/image52.png"/><Relationship Id="rId57" Type="http://schemas.openxmlformats.org/officeDocument/2006/relationships/image" Target="media/image53.png"/><Relationship Id="rId12" Type="http://schemas.openxmlformats.org/officeDocument/2006/relationships/image" Target="media/image51.png"/><Relationship Id="rId56" Type="http://schemas.openxmlformats.org/officeDocument/2006/relationships/image" Target="media/image55.png"/><Relationship Id="rId15" Type="http://schemas.openxmlformats.org/officeDocument/2006/relationships/image" Target="media/image50.png"/><Relationship Id="rId59" Type="http://schemas.openxmlformats.org/officeDocument/2006/relationships/image" Target="media/image60.png"/><Relationship Id="rId14" Type="http://schemas.openxmlformats.org/officeDocument/2006/relationships/image" Target="media/image49.png"/><Relationship Id="rId58" Type="http://schemas.openxmlformats.org/officeDocument/2006/relationships/image" Target="media/image54.png"/><Relationship Id="rId17" Type="http://schemas.openxmlformats.org/officeDocument/2006/relationships/image" Target="media/image56.png"/><Relationship Id="rId16" Type="http://schemas.openxmlformats.org/officeDocument/2006/relationships/image" Target="media/image61.png"/><Relationship Id="rId19" Type="http://schemas.openxmlformats.org/officeDocument/2006/relationships/image" Target="media/image66.png"/><Relationship Id="rId18" Type="http://schemas.openxmlformats.org/officeDocument/2006/relationships/image" Target="media/image5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